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41" w:rsidRDefault="00535241" w:rsidP="00CB49EA">
      <w:pPr>
        <w:tabs>
          <w:tab w:val="left" w:pos="993"/>
        </w:tabs>
        <w:rPr>
          <w:sz w:val="2"/>
        </w:rPr>
      </w:pPr>
    </w:p>
    <w:p w:rsidR="00535241" w:rsidRDefault="00535241">
      <w:pPr>
        <w:tabs>
          <w:tab w:val="left" w:pos="1418"/>
          <w:tab w:val="left" w:pos="5670"/>
          <w:tab w:val="left" w:pos="8505"/>
        </w:tabs>
        <w:rPr>
          <w:sz w:val="2"/>
        </w:rPr>
      </w:pPr>
    </w:p>
    <w:p w:rsidR="00535241" w:rsidRDefault="00535241">
      <w:pPr>
        <w:tabs>
          <w:tab w:val="left" w:pos="1418"/>
          <w:tab w:val="left" w:pos="5670"/>
          <w:tab w:val="left" w:pos="8505"/>
        </w:tabs>
        <w:rPr>
          <w:sz w:val="2"/>
        </w:rPr>
      </w:pPr>
    </w:p>
    <w:tbl>
      <w:tblPr>
        <w:tblW w:w="0" w:type="auto"/>
        <w:tblInd w:w="567" w:type="dxa"/>
        <w:tblCellMar>
          <w:left w:w="70" w:type="dxa"/>
          <w:right w:w="70" w:type="dxa"/>
        </w:tblCellMar>
        <w:tblLook w:val="0000" w:firstRow="0" w:lastRow="0" w:firstColumn="0" w:lastColumn="0" w:noHBand="0" w:noVBand="0"/>
      </w:tblPr>
      <w:tblGrid>
        <w:gridCol w:w="4678"/>
        <w:gridCol w:w="4252"/>
      </w:tblGrid>
      <w:tr w:rsidR="00CB49EA" w:rsidTr="00805DF4">
        <w:trPr>
          <w:trHeight w:val="1053"/>
        </w:trPr>
        <w:tc>
          <w:tcPr>
            <w:tcW w:w="4678" w:type="dxa"/>
          </w:tcPr>
          <w:p w:rsidR="00CB49EA" w:rsidRPr="004C4E23" w:rsidRDefault="00CB49EA" w:rsidP="004C4E23">
            <w:pPr>
              <w:tabs>
                <w:tab w:val="left" w:pos="425"/>
              </w:tabs>
              <w:ind w:left="425" w:hanging="425"/>
              <w:rPr>
                <w:b/>
                <w:bCs/>
                <w:sz w:val="22"/>
                <w:szCs w:val="22"/>
              </w:rPr>
            </w:pPr>
            <w:r w:rsidRPr="004C4E23">
              <w:rPr>
                <w:b/>
                <w:bCs/>
                <w:sz w:val="22"/>
                <w:szCs w:val="22"/>
              </w:rPr>
              <w:t>Ny ansökan:</w:t>
            </w:r>
          </w:p>
          <w:bookmarkStart w:id="0" w:name="_GoBack"/>
          <w:p w:rsidR="00CB49EA" w:rsidRPr="004C4E23" w:rsidRDefault="00CB49EA" w:rsidP="004C4E23">
            <w:pPr>
              <w:tabs>
                <w:tab w:val="left" w:pos="425"/>
              </w:tabs>
              <w:ind w:left="425" w:hanging="425"/>
              <w:rPr>
                <w:sz w:val="22"/>
                <w:szCs w:val="22"/>
              </w:rPr>
            </w:pPr>
            <w:r w:rsidRPr="004C4E23">
              <w:rPr>
                <w:sz w:val="22"/>
                <w:szCs w:val="22"/>
              </w:rPr>
              <w:fldChar w:fldCharType="begin">
                <w:ffData>
                  <w:name w:val="Kryss2"/>
                  <w:enabled/>
                  <w:calcOnExit w:val="0"/>
                  <w:checkBox>
                    <w:size w:val="20"/>
                    <w:default w:val="0"/>
                  </w:checkBox>
                </w:ffData>
              </w:fldChar>
            </w:r>
            <w:bookmarkStart w:id="1" w:name="Kryss2"/>
            <w:r w:rsidRPr="004C4E23">
              <w:rPr>
                <w:sz w:val="22"/>
                <w:szCs w:val="22"/>
              </w:rPr>
              <w:instrText xml:space="preserve"> FORMCHECKBOX </w:instrText>
            </w:r>
            <w:r w:rsidR="007F7B76">
              <w:rPr>
                <w:sz w:val="22"/>
                <w:szCs w:val="22"/>
              </w:rPr>
            </w:r>
            <w:r w:rsidR="007F7B76">
              <w:rPr>
                <w:sz w:val="22"/>
                <w:szCs w:val="22"/>
              </w:rPr>
              <w:fldChar w:fldCharType="separate"/>
            </w:r>
            <w:r w:rsidRPr="004C4E23">
              <w:rPr>
                <w:sz w:val="22"/>
                <w:szCs w:val="22"/>
              </w:rPr>
              <w:fldChar w:fldCharType="end"/>
            </w:r>
            <w:bookmarkEnd w:id="1"/>
            <w:bookmarkEnd w:id="0"/>
            <w:r w:rsidRPr="004C4E23">
              <w:rPr>
                <w:sz w:val="22"/>
                <w:szCs w:val="22"/>
              </w:rPr>
              <w:tab/>
              <w:t>Nytt tillstånd</w:t>
            </w:r>
          </w:p>
          <w:p w:rsidR="00CB49EA" w:rsidRPr="004C4E23" w:rsidRDefault="00CB49EA" w:rsidP="004C4E23">
            <w:pPr>
              <w:tabs>
                <w:tab w:val="left" w:pos="425"/>
              </w:tabs>
              <w:ind w:left="425" w:hanging="425"/>
              <w:rPr>
                <w:sz w:val="22"/>
                <w:szCs w:val="22"/>
              </w:rPr>
            </w:pPr>
            <w:r w:rsidRPr="004C4E23">
              <w:rPr>
                <w:sz w:val="22"/>
                <w:szCs w:val="22"/>
              </w:rPr>
              <w:fldChar w:fldCharType="begin">
                <w:ffData>
                  <w:name w:val="Kryss3"/>
                  <w:enabled/>
                  <w:calcOnExit w:val="0"/>
                  <w:checkBox>
                    <w:size w:val="20"/>
                    <w:default w:val="0"/>
                  </w:checkBox>
                </w:ffData>
              </w:fldChar>
            </w:r>
            <w:bookmarkStart w:id="2" w:name="Kryss3"/>
            <w:r w:rsidRPr="004C4E23">
              <w:rPr>
                <w:sz w:val="22"/>
                <w:szCs w:val="22"/>
              </w:rPr>
              <w:instrText xml:space="preserve"> FORMCHECKBOX </w:instrText>
            </w:r>
            <w:r w:rsidR="007F7B76">
              <w:rPr>
                <w:sz w:val="22"/>
                <w:szCs w:val="22"/>
              </w:rPr>
            </w:r>
            <w:r w:rsidR="007F7B76">
              <w:rPr>
                <w:sz w:val="22"/>
                <w:szCs w:val="22"/>
              </w:rPr>
              <w:fldChar w:fldCharType="separate"/>
            </w:r>
            <w:r w:rsidRPr="004C4E23">
              <w:rPr>
                <w:sz w:val="22"/>
                <w:szCs w:val="22"/>
              </w:rPr>
              <w:fldChar w:fldCharType="end"/>
            </w:r>
            <w:bookmarkEnd w:id="2"/>
            <w:r w:rsidRPr="004C4E23">
              <w:rPr>
                <w:sz w:val="22"/>
                <w:szCs w:val="22"/>
              </w:rPr>
              <w:tab/>
              <w:t>Förlängning av tillstånd</w:t>
            </w:r>
          </w:p>
          <w:p w:rsidR="00CB49EA" w:rsidRPr="004C4E23" w:rsidRDefault="00CB49EA" w:rsidP="004C4E23">
            <w:pPr>
              <w:tabs>
                <w:tab w:val="left" w:pos="425"/>
              </w:tabs>
              <w:ind w:left="425" w:hanging="425"/>
              <w:rPr>
                <w:sz w:val="22"/>
                <w:szCs w:val="22"/>
              </w:rPr>
            </w:pPr>
            <w:r w:rsidRPr="004C4E23">
              <w:rPr>
                <w:b/>
                <w:sz w:val="22"/>
                <w:szCs w:val="22"/>
              </w:rPr>
              <w:t>Ändring av befintligt tillstånd:</w:t>
            </w:r>
          </w:p>
        </w:tc>
        <w:tc>
          <w:tcPr>
            <w:tcW w:w="4252" w:type="dxa"/>
          </w:tcPr>
          <w:p w:rsidR="00CB49EA" w:rsidRDefault="00CB49EA">
            <w:pPr>
              <w:pStyle w:val="Rubrik5"/>
              <w:tabs>
                <w:tab w:val="clear" w:pos="5670"/>
                <w:tab w:val="left" w:pos="5387"/>
              </w:tabs>
              <w:ind w:left="0"/>
              <w:jc w:val="left"/>
            </w:pPr>
            <w:r>
              <w:t xml:space="preserve">ANSÖKAN om tillstånd för hantering av brandfarliga varor enligt SFS </w:t>
            </w:r>
            <w:proofErr w:type="gramStart"/>
            <w:r>
              <w:t>2010:1011</w:t>
            </w:r>
            <w:proofErr w:type="gramEnd"/>
          </w:p>
        </w:tc>
      </w:tr>
      <w:tr w:rsidR="00CB49EA" w:rsidRPr="00CB49EA" w:rsidTr="004C4E23">
        <w:trPr>
          <w:trHeight w:val="284"/>
        </w:trPr>
        <w:tc>
          <w:tcPr>
            <w:tcW w:w="8930" w:type="dxa"/>
            <w:gridSpan w:val="2"/>
          </w:tcPr>
          <w:p w:rsidR="00CB49EA" w:rsidRPr="004C4E23" w:rsidRDefault="00CB49EA" w:rsidP="004C4E23">
            <w:pPr>
              <w:tabs>
                <w:tab w:val="left" w:pos="425"/>
              </w:tabs>
              <w:ind w:left="425" w:hanging="425"/>
              <w:rPr>
                <w:sz w:val="22"/>
                <w:szCs w:val="22"/>
              </w:rPr>
            </w:pPr>
            <w:r w:rsidRPr="004C4E23">
              <w:rPr>
                <w:sz w:val="22"/>
                <w:szCs w:val="22"/>
              </w:rPr>
              <w:fldChar w:fldCharType="begin">
                <w:ffData>
                  <w:name w:val="Kryss3"/>
                  <w:enabled/>
                  <w:calcOnExit w:val="0"/>
                  <w:checkBox>
                    <w:size w:val="20"/>
                    <w:default w:val="0"/>
                  </w:checkBox>
                </w:ffData>
              </w:fldChar>
            </w:r>
            <w:r w:rsidRPr="004C4E23">
              <w:rPr>
                <w:sz w:val="22"/>
                <w:szCs w:val="22"/>
              </w:rPr>
              <w:instrText xml:space="preserve"> FORMCHECKBOX </w:instrText>
            </w:r>
            <w:r w:rsidR="007F7B76">
              <w:rPr>
                <w:sz w:val="22"/>
                <w:szCs w:val="22"/>
              </w:rPr>
            </w:r>
            <w:r w:rsidR="007F7B76">
              <w:rPr>
                <w:sz w:val="22"/>
                <w:szCs w:val="22"/>
              </w:rPr>
              <w:fldChar w:fldCharType="separate"/>
            </w:r>
            <w:r w:rsidRPr="004C4E23">
              <w:rPr>
                <w:sz w:val="22"/>
                <w:szCs w:val="22"/>
              </w:rPr>
              <w:fldChar w:fldCharType="end"/>
            </w:r>
            <w:r w:rsidRPr="004C4E23">
              <w:rPr>
                <w:sz w:val="22"/>
                <w:szCs w:val="22"/>
              </w:rPr>
              <w:tab/>
              <w:t>Ny verksamhetsutövare</w:t>
            </w:r>
          </w:p>
        </w:tc>
      </w:tr>
      <w:tr w:rsidR="00CB49EA" w:rsidRPr="00CB49EA" w:rsidTr="004C4E23">
        <w:trPr>
          <w:trHeight w:val="284"/>
        </w:trPr>
        <w:tc>
          <w:tcPr>
            <w:tcW w:w="8930" w:type="dxa"/>
            <w:gridSpan w:val="2"/>
          </w:tcPr>
          <w:p w:rsidR="00CB49EA" w:rsidRDefault="00CB49EA" w:rsidP="004C4E23">
            <w:pPr>
              <w:tabs>
                <w:tab w:val="left" w:pos="425"/>
              </w:tabs>
              <w:ind w:left="425" w:hanging="425"/>
              <w:rPr>
                <w:sz w:val="22"/>
                <w:szCs w:val="22"/>
              </w:rPr>
            </w:pPr>
            <w:r w:rsidRPr="004C4E23">
              <w:rPr>
                <w:sz w:val="22"/>
                <w:szCs w:val="22"/>
              </w:rPr>
              <w:fldChar w:fldCharType="begin">
                <w:ffData>
                  <w:name w:val="Kryss3"/>
                  <w:enabled/>
                  <w:calcOnExit w:val="0"/>
                  <w:checkBox>
                    <w:size w:val="20"/>
                    <w:default w:val="0"/>
                  </w:checkBox>
                </w:ffData>
              </w:fldChar>
            </w:r>
            <w:r w:rsidRPr="004C4E23">
              <w:rPr>
                <w:sz w:val="22"/>
                <w:szCs w:val="22"/>
              </w:rPr>
              <w:instrText xml:space="preserve"> FORMCHECKBOX </w:instrText>
            </w:r>
            <w:r w:rsidR="007F7B76">
              <w:rPr>
                <w:sz w:val="22"/>
                <w:szCs w:val="22"/>
              </w:rPr>
            </w:r>
            <w:r w:rsidR="007F7B76">
              <w:rPr>
                <w:sz w:val="22"/>
                <w:szCs w:val="22"/>
              </w:rPr>
              <w:fldChar w:fldCharType="separate"/>
            </w:r>
            <w:r w:rsidRPr="004C4E23">
              <w:rPr>
                <w:sz w:val="22"/>
                <w:szCs w:val="22"/>
              </w:rPr>
              <w:fldChar w:fldCharType="end"/>
            </w:r>
            <w:r w:rsidRPr="004C4E23">
              <w:rPr>
                <w:sz w:val="22"/>
                <w:szCs w:val="22"/>
              </w:rPr>
              <w:tab/>
              <w:t>Utökad mängd</w:t>
            </w:r>
          </w:p>
          <w:p w:rsidR="00805DF4" w:rsidRPr="004C4E23" w:rsidRDefault="00805DF4" w:rsidP="004C4E23">
            <w:pPr>
              <w:tabs>
                <w:tab w:val="left" w:pos="425"/>
              </w:tabs>
              <w:ind w:left="425" w:hanging="425"/>
              <w:rPr>
                <w:sz w:val="22"/>
                <w:szCs w:val="22"/>
              </w:rPr>
            </w:pPr>
            <w:r>
              <w:rPr>
                <w:sz w:val="22"/>
                <w:szCs w:val="22"/>
              </w:rPr>
              <w:t xml:space="preserve">Ange befintligt diarienummer: </w:t>
            </w:r>
            <w:r w:rsidRPr="00805DF4">
              <w:rPr>
                <w:sz w:val="22"/>
                <w:szCs w:val="22"/>
                <w:u w:val="single"/>
              </w:rPr>
              <w:fldChar w:fldCharType="begin">
                <w:ffData>
                  <w:name w:val="Text17"/>
                  <w:enabled/>
                  <w:calcOnExit w:val="0"/>
                  <w:textInput/>
                </w:ffData>
              </w:fldChar>
            </w:r>
            <w:r w:rsidRPr="00805DF4">
              <w:rPr>
                <w:sz w:val="22"/>
                <w:szCs w:val="22"/>
                <w:u w:val="single"/>
              </w:rPr>
              <w:instrText xml:space="preserve"> FORMTEXT </w:instrText>
            </w:r>
            <w:r w:rsidRPr="00805DF4">
              <w:rPr>
                <w:sz w:val="22"/>
                <w:szCs w:val="22"/>
                <w:u w:val="single"/>
              </w:rPr>
            </w:r>
            <w:r w:rsidRPr="00805DF4">
              <w:rPr>
                <w:sz w:val="22"/>
                <w:szCs w:val="22"/>
                <w:u w:val="single"/>
              </w:rPr>
              <w:fldChar w:fldCharType="separate"/>
            </w:r>
            <w:r w:rsidRPr="00805DF4">
              <w:rPr>
                <w:noProof/>
                <w:sz w:val="22"/>
                <w:szCs w:val="22"/>
                <w:u w:val="single"/>
              </w:rPr>
              <w:t> </w:t>
            </w:r>
            <w:r w:rsidRPr="00805DF4">
              <w:rPr>
                <w:noProof/>
                <w:sz w:val="22"/>
                <w:szCs w:val="22"/>
                <w:u w:val="single"/>
              </w:rPr>
              <w:t> </w:t>
            </w:r>
            <w:r w:rsidRPr="00805DF4">
              <w:rPr>
                <w:noProof/>
                <w:sz w:val="22"/>
                <w:szCs w:val="22"/>
                <w:u w:val="single"/>
              </w:rPr>
              <w:t> </w:t>
            </w:r>
            <w:r w:rsidRPr="00805DF4">
              <w:rPr>
                <w:noProof/>
                <w:sz w:val="22"/>
                <w:szCs w:val="22"/>
                <w:u w:val="single"/>
              </w:rPr>
              <w:t> </w:t>
            </w:r>
            <w:r w:rsidRPr="00805DF4">
              <w:rPr>
                <w:noProof/>
                <w:sz w:val="22"/>
                <w:szCs w:val="22"/>
                <w:u w:val="single"/>
              </w:rPr>
              <w:t> </w:t>
            </w:r>
            <w:r w:rsidRPr="00805DF4">
              <w:rPr>
                <w:sz w:val="22"/>
                <w:szCs w:val="22"/>
                <w:u w:val="single"/>
              </w:rPr>
              <w:fldChar w:fldCharType="end"/>
            </w:r>
          </w:p>
        </w:tc>
      </w:tr>
    </w:tbl>
    <w:p w:rsidR="008A71B2" w:rsidRDefault="008A71B2">
      <w:pPr>
        <w:pStyle w:val="Rubrik1"/>
        <w:tabs>
          <w:tab w:val="left" w:pos="5670"/>
          <w:tab w:val="left" w:pos="8505"/>
        </w:tabs>
        <w:spacing w:before="120"/>
        <w:ind w:left="142" w:firstLine="284"/>
        <w:rPr>
          <w:bCs/>
        </w:rPr>
      </w:pPr>
    </w:p>
    <w:p w:rsidR="00535241" w:rsidRDefault="00535241">
      <w:pPr>
        <w:pStyle w:val="Rubrik1"/>
        <w:tabs>
          <w:tab w:val="left" w:pos="5670"/>
          <w:tab w:val="left" w:pos="8505"/>
        </w:tabs>
        <w:spacing w:before="120"/>
        <w:ind w:left="142" w:firstLine="284"/>
        <w:rPr>
          <w:bCs/>
        </w:rPr>
      </w:pPr>
      <w:r>
        <w:rPr>
          <w:bCs/>
        </w:rPr>
        <w:t>Uppgift om sökande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2"/>
        <w:gridCol w:w="2677"/>
        <w:gridCol w:w="3001"/>
      </w:tblGrid>
      <w:tr w:rsidR="00535241">
        <w:tc>
          <w:tcPr>
            <w:tcW w:w="4100" w:type="dxa"/>
          </w:tcPr>
          <w:p w:rsidR="00535241" w:rsidRDefault="00535241">
            <w:pPr>
              <w:pStyle w:val="Rubrik2"/>
              <w:rPr>
                <w:i w:val="0"/>
                <w:iCs w:val="0"/>
              </w:rPr>
            </w:pPr>
            <w:r>
              <w:rPr>
                <w:i w:val="0"/>
                <w:iCs w:val="0"/>
              </w:rPr>
              <w:t>Sökande, namn</w:t>
            </w:r>
          </w:p>
          <w:p w:rsidR="00535241" w:rsidRDefault="00535241">
            <w:pPr>
              <w:tabs>
                <w:tab w:val="left" w:pos="1276"/>
                <w:tab w:val="left" w:pos="5529"/>
                <w:tab w:val="left" w:pos="5670"/>
              </w:tabs>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10" w:type="dxa"/>
          </w:tcPr>
          <w:p w:rsidR="00535241" w:rsidRDefault="00535241">
            <w:pPr>
              <w:pStyle w:val="Rubrik2"/>
              <w:rPr>
                <w:i w:val="0"/>
                <w:iCs w:val="0"/>
              </w:rPr>
            </w:pPr>
            <w:r>
              <w:rPr>
                <w:i w:val="0"/>
                <w:iCs w:val="0"/>
              </w:rPr>
              <w:t xml:space="preserve">Organisations-/personnummer </w:t>
            </w:r>
          </w:p>
          <w:p w:rsidR="00535241" w:rsidRDefault="0053524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040" w:type="dxa"/>
          </w:tcPr>
          <w:p w:rsidR="00535241" w:rsidRDefault="00535241">
            <w:pPr>
              <w:pStyle w:val="Rubrik2"/>
              <w:rPr>
                <w:i w:val="0"/>
                <w:iCs w:val="0"/>
              </w:rPr>
            </w:pPr>
            <w:r>
              <w:rPr>
                <w:i w:val="0"/>
                <w:iCs w:val="0"/>
              </w:rPr>
              <w:t>Telefonnummer/ mobilnummer</w:t>
            </w:r>
          </w:p>
          <w:p w:rsidR="00535241" w:rsidRDefault="00535241">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5241">
        <w:tc>
          <w:tcPr>
            <w:tcW w:w="4100" w:type="dxa"/>
          </w:tcPr>
          <w:p w:rsidR="00535241" w:rsidRDefault="00535241">
            <w:pPr>
              <w:pStyle w:val="Rubrik2"/>
              <w:rPr>
                <w:i w:val="0"/>
                <w:iCs w:val="0"/>
              </w:rPr>
            </w:pPr>
            <w:r>
              <w:rPr>
                <w:i w:val="0"/>
                <w:iCs w:val="0"/>
              </w:rPr>
              <w:t xml:space="preserve">Sökandens </w:t>
            </w:r>
            <w:r w:rsidR="008A71B2">
              <w:rPr>
                <w:i w:val="0"/>
                <w:iCs w:val="0"/>
              </w:rPr>
              <w:t>post</w:t>
            </w:r>
            <w:r>
              <w:rPr>
                <w:i w:val="0"/>
                <w:iCs w:val="0"/>
              </w:rPr>
              <w:t>adress</w:t>
            </w:r>
          </w:p>
          <w:p w:rsidR="00535241" w:rsidRDefault="0053524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0" w:type="dxa"/>
          </w:tcPr>
          <w:p w:rsidR="00535241" w:rsidRDefault="00535241">
            <w:pPr>
              <w:pStyle w:val="Rubrik2"/>
              <w:rPr>
                <w:i w:val="0"/>
                <w:iCs w:val="0"/>
              </w:rPr>
            </w:pPr>
            <w:r>
              <w:rPr>
                <w:i w:val="0"/>
                <w:iCs w:val="0"/>
              </w:rPr>
              <w:t>Postnummer</w:t>
            </w:r>
          </w:p>
          <w:p w:rsidR="00535241" w:rsidRDefault="0053524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0" w:type="dxa"/>
          </w:tcPr>
          <w:p w:rsidR="00535241" w:rsidRDefault="00535241">
            <w:pPr>
              <w:pStyle w:val="Rubrik2"/>
              <w:rPr>
                <w:i w:val="0"/>
                <w:iCs w:val="0"/>
              </w:rPr>
            </w:pPr>
            <w:r>
              <w:rPr>
                <w:i w:val="0"/>
                <w:iCs w:val="0"/>
              </w:rPr>
              <w:t>Postort</w:t>
            </w:r>
          </w:p>
          <w:p w:rsidR="00535241" w:rsidRDefault="00535241">
            <w:pPr>
              <w:tabs>
                <w:tab w:val="left" w:pos="1276"/>
                <w:tab w:val="left" w:pos="5670"/>
                <w:tab w:val="left" w:pos="850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241">
        <w:trPr>
          <w:cantSplit/>
        </w:trPr>
        <w:tc>
          <w:tcPr>
            <w:tcW w:w="9850" w:type="dxa"/>
            <w:gridSpan w:val="3"/>
          </w:tcPr>
          <w:p w:rsidR="00535241" w:rsidRDefault="00535241">
            <w:pPr>
              <w:pStyle w:val="Rubrik2"/>
              <w:rPr>
                <w:i w:val="0"/>
                <w:iCs w:val="0"/>
              </w:rPr>
            </w:pPr>
            <w:r>
              <w:rPr>
                <w:i w:val="0"/>
                <w:iCs w:val="0"/>
              </w:rPr>
              <w:t>Fakturaadress om annan än ovan</w:t>
            </w:r>
          </w:p>
          <w:p w:rsidR="00535241" w:rsidRDefault="00535241">
            <w:r>
              <w:fldChar w:fldCharType="begin">
                <w:ffData>
                  <w:name w:val="Text66"/>
                  <w:enabled/>
                  <w:calcOnExit w:val="0"/>
                  <w:textInput/>
                </w:ffData>
              </w:fldChar>
            </w:r>
            <w:bookmarkStart w:id="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535241" w:rsidRDefault="00535241">
      <w:pPr>
        <w:pStyle w:val="Rubrik1"/>
        <w:tabs>
          <w:tab w:val="left" w:pos="5670"/>
          <w:tab w:val="left" w:pos="8505"/>
        </w:tabs>
        <w:spacing w:before="120"/>
        <w:ind w:left="142" w:firstLine="284"/>
        <w:rPr>
          <w:bCs/>
        </w:rPr>
      </w:pPr>
      <w:r>
        <w:rPr>
          <w:bCs/>
        </w:rPr>
        <w:t>Plats för hanteringen</w:t>
      </w:r>
    </w:p>
    <w:tbl>
      <w:tblPr>
        <w:tblW w:w="97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0"/>
        <w:gridCol w:w="2710"/>
        <w:gridCol w:w="2895"/>
      </w:tblGrid>
      <w:tr w:rsidR="00535241" w:rsidTr="00CB49EA">
        <w:trPr>
          <w:cantSplit/>
          <w:trHeight w:val="510"/>
        </w:trPr>
        <w:tc>
          <w:tcPr>
            <w:tcW w:w="4100" w:type="dxa"/>
          </w:tcPr>
          <w:p w:rsidR="00535241" w:rsidRDefault="00535241">
            <w:pPr>
              <w:pStyle w:val="Rubrik2"/>
              <w:rPr>
                <w:i w:val="0"/>
                <w:iCs w:val="0"/>
              </w:rPr>
            </w:pPr>
            <w:r>
              <w:rPr>
                <w:i w:val="0"/>
                <w:iCs w:val="0"/>
              </w:rPr>
              <w:t>Fastighetsbeteckning</w:t>
            </w:r>
          </w:p>
          <w:p w:rsidR="00535241" w:rsidRDefault="0053524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605" w:type="dxa"/>
            <w:gridSpan w:val="2"/>
            <w:tcBorders>
              <w:right w:val="single" w:sz="4" w:space="0" w:color="auto"/>
            </w:tcBorders>
          </w:tcPr>
          <w:p w:rsidR="00535241" w:rsidRDefault="00535241">
            <w:pPr>
              <w:pStyle w:val="Rubrik2"/>
              <w:rPr>
                <w:i w:val="0"/>
                <w:iCs w:val="0"/>
              </w:rPr>
            </w:pPr>
            <w:r>
              <w:rPr>
                <w:i w:val="0"/>
                <w:iCs w:val="0"/>
              </w:rPr>
              <w:t xml:space="preserve">Kommun i vilken fastigheten ligger </w:t>
            </w:r>
          </w:p>
          <w:p w:rsidR="00535241" w:rsidRDefault="00535241">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35241" w:rsidTr="00CB49EA">
        <w:tc>
          <w:tcPr>
            <w:tcW w:w="4100" w:type="dxa"/>
          </w:tcPr>
          <w:p w:rsidR="00535241" w:rsidRDefault="00535241">
            <w:pPr>
              <w:pStyle w:val="Rubrik2"/>
              <w:rPr>
                <w:i w:val="0"/>
                <w:iCs w:val="0"/>
              </w:rPr>
            </w:pPr>
            <w:r>
              <w:rPr>
                <w:i w:val="0"/>
                <w:iCs w:val="0"/>
              </w:rPr>
              <w:t>Fastighetens adress</w:t>
            </w:r>
          </w:p>
          <w:p w:rsidR="00535241" w:rsidRDefault="0053524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0" w:type="dxa"/>
          </w:tcPr>
          <w:p w:rsidR="00535241" w:rsidRDefault="00535241">
            <w:pPr>
              <w:pStyle w:val="Rubrik2"/>
              <w:rPr>
                <w:i w:val="0"/>
                <w:iCs w:val="0"/>
              </w:rPr>
            </w:pPr>
            <w:r>
              <w:rPr>
                <w:i w:val="0"/>
                <w:iCs w:val="0"/>
              </w:rPr>
              <w:t>Fastighetens postnummer</w:t>
            </w:r>
          </w:p>
          <w:p w:rsidR="00535241" w:rsidRDefault="0053524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tcPr>
          <w:p w:rsidR="00535241" w:rsidRDefault="00535241">
            <w:pPr>
              <w:pStyle w:val="Rubrik2"/>
              <w:rPr>
                <w:i w:val="0"/>
                <w:iCs w:val="0"/>
              </w:rPr>
            </w:pPr>
            <w:r>
              <w:rPr>
                <w:i w:val="0"/>
                <w:iCs w:val="0"/>
              </w:rPr>
              <w:t>Fastighetens postort</w:t>
            </w:r>
          </w:p>
          <w:p w:rsidR="00535241" w:rsidRDefault="00535241">
            <w:pPr>
              <w:tabs>
                <w:tab w:val="left" w:pos="1276"/>
                <w:tab w:val="left" w:pos="5670"/>
                <w:tab w:val="left" w:pos="850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241" w:rsidTr="00CB49EA">
        <w:trPr>
          <w:cantSplit/>
        </w:trPr>
        <w:tc>
          <w:tcPr>
            <w:tcW w:w="9705" w:type="dxa"/>
            <w:gridSpan w:val="3"/>
          </w:tcPr>
          <w:p w:rsidR="00535241" w:rsidRDefault="00535241">
            <w:pPr>
              <w:pStyle w:val="Rubrik2"/>
              <w:rPr>
                <w:i w:val="0"/>
                <w:iCs w:val="0"/>
              </w:rPr>
            </w:pPr>
            <w:r>
              <w:rPr>
                <w:i w:val="0"/>
                <w:iCs w:val="0"/>
              </w:rPr>
              <w:t>Typ av anläggning, kort verksamhetsbeskrivning</w:t>
            </w:r>
          </w:p>
          <w:p w:rsidR="00535241" w:rsidRDefault="0053524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241" w:rsidTr="00CB49EA">
        <w:trPr>
          <w:cantSplit/>
        </w:trPr>
        <w:tc>
          <w:tcPr>
            <w:tcW w:w="9705" w:type="dxa"/>
            <w:gridSpan w:val="3"/>
          </w:tcPr>
          <w:p w:rsidR="00535241" w:rsidRDefault="006F3BAD">
            <w:pPr>
              <w:pStyle w:val="Rubrik2"/>
              <w:rPr>
                <w:i w:val="0"/>
                <w:iCs w:val="0"/>
              </w:rPr>
            </w:pPr>
            <w:r>
              <w:rPr>
                <w:i w:val="0"/>
                <w:iCs w:val="0"/>
              </w:rPr>
              <w:t>Typ av hantering</w:t>
            </w:r>
            <w:r w:rsidRPr="00A44C4A">
              <w:rPr>
                <w:b/>
                <w:i w:val="0"/>
                <w:iCs w:val="0"/>
                <w:vertAlign w:val="superscript"/>
              </w:rPr>
              <w:t>1</w:t>
            </w:r>
          </w:p>
          <w:p w:rsidR="00535241" w:rsidRDefault="0053524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5241" w:rsidRDefault="00535241">
      <w:pPr>
        <w:pStyle w:val="Rubrik1"/>
        <w:tabs>
          <w:tab w:val="left" w:pos="5670"/>
          <w:tab w:val="left" w:pos="8505"/>
        </w:tabs>
        <w:spacing w:before="120"/>
        <w:ind w:firstLine="425"/>
        <w:rPr>
          <w:bCs/>
        </w:rPr>
      </w:pPr>
      <w:r>
        <w:rPr>
          <w:bCs/>
        </w:rPr>
        <w:t>Hantering (</w:t>
      </w:r>
      <w:r>
        <w:rPr>
          <w:bCs/>
          <w:sz w:val="20"/>
        </w:rPr>
        <w:t xml:space="preserve">om uppgifterna inte får plats nedan går det bra att bifoga uppgifterna separat) </w:t>
      </w:r>
      <w:r>
        <w:rPr>
          <w:bCs/>
        </w:rPr>
        <w:tab/>
      </w:r>
      <w:r>
        <w:rPr>
          <w:bCs/>
        </w:rPr>
        <w:tab/>
      </w:r>
    </w:p>
    <w:tbl>
      <w:tblPr>
        <w:tblW w:w="97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1418"/>
        <w:gridCol w:w="1984"/>
        <w:gridCol w:w="4394"/>
      </w:tblGrid>
      <w:tr w:rsidR="00A44C4A" w:rsidTr="00CB49EA">
        <w:tc>
          <w:tcPr>
            <w:tcW w:w="1909" w:type="dxa"/>
            <w:shd w:val="clear" w:color="auto" w:fill="D9D9D9"/>
          </w:tcPr>
          <w:p w:rsidR="00A44C4A" w:rsidRPr="00FA00B5" w:rsidRDefault="00A44C4A">
            <w:pPr>
              <w:tabs>
                <w:tab w:val="left" w:pos="1418"/>
                <w:tab w:val="left" w:pos="5670"/>
                <w:tab w:val="left" w:pos="8505"/>
              </w:tabs>
              <w:rPr>
                <w:b/>
                <w:sz w:val="20"/>
                <w:vertAlign w:val="superscript"/>
              </w:rPr>
            </w:pPr>
            <w:r w:rsidRPr="008867AB">
              <w:rPr>
                <w:b/>
                <w:sz w:val="20"/>
              </w:rPr>
              <w:t>Varans namn</w:t>
            </w:r>
            <w:r w:rsidR="00CB49EA">
              <w:rPr>
                <w:b/>
                <w:sz w:val="20"/>
                <w:vertAlign w:val="superscript"/>
              </w:rPr>
              <w:t>2</w:t>
            </w:r>
          </w:p>
        </w:tc>
        <w:tc>
          <w:tcPr>
            <w:tcW w:w="1418" w:type="dxa"/>
            <w:shd w:val="clear" w:color="auto" w:fill="D9D9D9"/>
          </w:tcPr>
          <w:p w:rsidR="00A44C4A" w:rsidRPr="008867AB" w:rsidRDefault="00A44C4A">
            <w:pPr>
              <w:tabs>
                <w:tab w:val="left" w:pos="1418"/>
                <w:tab w:val="left" w:pos="5670"/>
                <w:tab w:val="left" w:pos="8505"/>
              </w:tabs>
              <w:rPr>
                <w:b/>
                <w:sz w:val="20"/>
              </w:rPr>
            </w:pPr>
            <w:r w:rsidRPr="008867AB">
              <w:rPr>
                <w:b/>
                <w:sz w:val="20"/>
              </w:rPr>
              <w:t>Mängd (liter)</w:t>
            </w:r>
          </w:p>
        </w:tc>
        <w:tc>
          <w:tcPr>
            <w:tcW w:w="1984" w:type="dxa"/>
            <w:shd w:val="clear" w:color="auto" w:fill="D9D9D9"/>
          </w:tcPr>
          <w:p w:rsidR="00A44C4A" w:rsidRPr="008867AB" w:rsidRDefault="00A44C4A" w:rsidP="00FA00B5">
            <w:pPr>
              <w:tabs>
                <w:tab w:val="left" w:pos="1418"/>
                <w:tab w:val="left" w:pos="5670"/>
                <w:tab w:val="left" w:pos="8505"/>
              </w:tabs>
              <w:rPr>
                <w:b/>
                <w:sz w:val="20"/>
              </w:rPr>
            </w:pPr>
            <w:r w:rsidRPr="008867AB">
              <w:rPr>
                <w:b/>
                <w:sz w:val="20"/>
              </w:rPr>
              <w:t>Välj varutyp</w:t>
            </w:r>
            <w:r w:rsidR="00CB49EA">
              <w:rPr>
                <w:b/>
                <w:sz w:val="20"/>
                <w:vertAlign w:val="superscript"/>
              </w:rPr>
              <w:t>3</w:t>
            </w:r>
          </w:p>
        </w:tc>
        <w:tc>
          <w:tcPr>
            <w:tcW w:w="4394" w:type="dxa"/>
            <w:shd w:val="clear" w:color="auto" w:fill="D9D9D9"/>
          </w:tcPr>
          <w:p w:rsidR="00A44C4A" w:rsidRPr="008867AB" w:rsidRDefault="00A44C4A" w:rsidP="00FA00B5">
            <w:pPr>
              <w:tabs>
                <w:tab w:val="left" w:pos="1418"/>
                <w:tab w:val="left" w:pos="5670"/>
                <w:tab w:val="left" w:pos="8505"/>
              </w:tabs>
              <w:rPr>
                <w:b/>
                <w:sz w:val="20"/>
              </w:rPr>
            </w:pPr>
            <w:r>
              <w:rPr>
                <w:b/>
                <w:sz w:val="20"/>
              </w:rPr>
              <w:t>Välj förvaring</w:t>
            </w:r>
            <w:r w:rsidR="00CB49EA">
              <w:rPr>
                <w:b/>
                <w:sz w:val="20"/>
                <w:vertAlign w:val="superscript"/>
              </w:rPr>
              <w:t>4</w:t>
            </w:r>
          </w:p>
        </w:tc>
      </w:tr>
      <w:tr w:rsidR="00A44C4A" w:rsidTr="00CB49EA">
        <w:tc>
          <w:tcPr>
            <w:tcW w:w="1909" w:type="dxa"/>
          </w:tcPr>
          <w:p w:rsidR="00A44C4A" w:rsidRPr="008867AB" w:rsidRDefault="00A44C4A" w:rsidP="00F3008F">
            <w:pPr>
              <w:pStyle w:val="Sidhuvud"/>
              <w:tabs>
                <w:tab w:val="clear" w:pos="4536"/>
                <w:tab w:val="clear" w:pos="9072"/>
                <w:tab w:val="left" w:pos="1418"/>
                <w:tab w:val="left" w:pos="5670"/>
                <w:tab w:val="left" w:pos="8505"/>
              </w:tabs>
              <w:spacing w:before="40"/>
              <w:rPr>
                <w:sz w:val="20"/>
              </w:rPr>
            </w:pPr>
            <w:r w:rsidRPr="008867AB">
              <w:rPr>
                <w:sz w:val="20"/>
              </w:rPr>
              <w:fldChar w:fldCharType="begin">
                <w:ffData>
                  <w:name w:val="Text21"/>
                  <w:enabled/>
                  <w:calcOnExit w:val="0"/>
                  <w:textInput/>
                </w:ffData>
              </w:fldChar>
            </w:r>
            <w:bookmarkStart w:id="8" w:name="Text21"/>
            <w:r w:rsidRPr="008867AB">
              <w:rPr>
                <w:sz w:val="20"/>
              </w:rPr>
              <w:instrText xml:space="preserve"> FORMTEXT </w:instrText>
            </w:r>
            <w:r w:rsidRPr="008867AB">
              <w:rPr>
                <w:sz w:val="20"/>
              </w:rPr>
            </w:r>
            <w:r w:rsidRPr="008867AB">
              <w:rPr>
                <w:sz w:val="20"/>
              </w:rPr>
              <w:fldChar w:fldCharType="separate"/>
            </w:r>
            <w:r>
              <w:rPr>
                <w:sz w:val="20"/>
              </w:rPr>
              <w:t> </w:t>
            </w:r>
            <w:r>
              <w:rPr>
                <w:sz w:val="20"/>
              </w:rPr>
              <w:t> </w:t>
            </w:r>
            <w:r>
              <w:rPr>
                <w:sz w:val="20"/>
              </w:rPr>
              <w:t> </w:t>
            </w:r>
            <w:r>
              <w:rPr>
                <w:sz w:val="20"/>
              </w:rPr>
              <w:t> </w:t>
            </w:r>
            <w:r>
              <w:rPr>
                <w:sz w:val="20"/>
              </w:rPr>
              <w:t> </w:t>
            </w:r>
            <w:r w:rsidRPr="008867AB">
              <w:rPr>
                <w:sz w:val="20"/>
              </w:rPr>
              <w:fldChar w:fldCharType="end"/>
            </w:r>
            <w:bookmarkEnd w:id="8"/>
          </w:p>
        </w:tc>
        <w:tc>
          <w:tcPr>
            <w:tcW w:w="1418" w:type="dxa"/>
          </w:tcPr>
          <w:p w:rsidR="00A44C4A" w:rsidRPr="008867AB" w:rsidRDefault="00A44C4A" w:rsidP="00F3008F">
            <w:pPr>
              <w:tabs>
                <w:tab w:val="left" w:pos="1418"/>
                <w:tab w:val="left" w:pos="5670"/>
                <w:tab w:val="left" w:pos="8505"/>
              </w:tabs>
              <w:spacing w:before="40"/>
              <w:rPr>
                <w:sz w:val="20"/>
              </w:rPr>
            </w:pPr>
            <w:r w:rsidRPr="008867AB">
              <w:rPr>
                <w:sz w:val="20"/>
              </w:rPr>
              <w:fldChar w:fldCharType="begin">
                <w:ffData>
                  <w:name w:val="Text22"/>
                  <w:enabled/>
                  <w:calcOnExit w:val="0"/>
                  <w:textInput/>
                </w:ffData>
              </w:fldChar>
            </w:r>
            <w:bookmarkStart w:id="9" w:name="Text22"/>
            <w:r w:rsidRPr="008867AB">
              <w:rPr>
                <w:sz w:val="20"/>
              </w:rPr>
              <w:instrText xml:space="preserve"> FORMTEXT </w:instrText>
            </w:r>
            <w:r w:rsidRPr="008867AB">
              <w:rPr>
                <w:sz w:val="20"/>
              </w:rPr>
            </w:r>
            <w:r w:rsidRPr="008867AB">
              <w:rPr>
                <w:sz w:val="20"/>
              </w:rPr>
              <w:fldChar w:fldCharType="separate"/>
            </w:r>
            <w:r>
              <w:rPr>
                <w:sz w:val="20"/>
              </w:rPr>
              <w:t> </w:t>
            </w:r>
            <w:r>
              <w:rPr>
                <w:sz w:val="20"/>
              </w:rPr>
              <w:t> </w:t>
            </w:r>
            <w:r>
              <w:rPr>
                <w:sz w:val="20"/>
              </w:rPr>
              <w:t> </w:t>
            </w:r>
            <w:r>
              <w:rPr>
                <w:sz w:val="20"/>
              </w:rPr>
              <w:t> </w:t>
            </w:r>
            <w:r>
              <w:rPr>
                <w:sz w:val="20"/>
              </w:rPr>
              <w:t> </w:t>
            </w:r>
            <w:r w:rsidRPr="008867AB">
              <w:rPr>
                <w:sz w:val="20"/>
              </w:rPr>
              <w:fldChar w:fldCharType="end"/>
            </w:r>
            <w:bookmarkEnd w:id="9"/>
          </w:p>
        </w:tc>
        <w:tc>
          <w:tcPr>
            <w:tcW w:w="1984" w:type="dxa"/>
          </w:tcPr>
          <w:p w:rsidR="00A44C4A" w:rsidRPr="008867AB" w:rsidRDefault="00A44C4A">
            <w:pPr>
              <w:tabs>
                <w:tab w:val="left" w:pos="1418"/>
                <w:tab w:val="left" w:pos="5670"/>
                <w:tab w:val="left" w:pos="8505"/>
              </w:tabs>
              <w:spacing w:before="40"/>
              <w:rPr>
                <w:sz w:val="20"/>
              </w:rPr>
            </w:pPr>
            <w:r>
              <w:rPr>
                <w:sz w:val="20"/>
              </w:rPr>
              <w:fldChar w:fldCharType="begin">
                <w:ffData>
                  <w:name w:val=""/>
                  <w:enabled/>
                  <w:calcOnExit w:val="0"/>
                  <w:ddList>
                    <w:listEntry w:val="           "/>
                    <w:listEntry w:val="Flampunkt ≤30°C"/>
                    <w:listEntry w:val="Flampunkt 30&lt;C°≤60"/>
                    <w:listEntry w:val="Flampunkt &gt;60°C"/>
                    <w:listEntry w:val="Gas"/>
                    <w:listEntry w:val="Aerosoler"/>
                    <w:listEntry w:val="Brandreaktiv"/>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c>
          <w:tcPr>
            <w:tcW w:w="4394" w:type="dxa"/>
          </w:tcPr>
          <w:p w:rsidR="00A44C4A" w:rsidRPr="008867AB" w:rsidRDefault="00AF7D7B">
            <w:pPr>
              <w:tabs>
                <w:tab w:val="left" w:pos="1418"/>
                <w:tab w:val="left" w:pos="5670"/>
                <w:tab w:val="left" w:pos="8505"/>
              </w:tabs>
              <w:spacing w:before="40"/>
              <w:rPr>
                <w:sz w:val="20"/>
              </w:rPr>
            </w:pPr>
            <w:r>
              <w:rPr>
                <w:sz w:val="20"/>
              </w:rPr>
              <w:fldChar w:fldCharType="begin">
                <w:ffData>
                  <w:name w:val=""/>
                  <w:enabled/>
                  <w:calcOnExit w:val="0"/>
                  <w:ddList>
                    <w:listEntry w:val="           "/>
                    <w:listEntry w:val="Cistern i mark"/>
                    <w:listEntry w:val="Cistern inomhus"/>
                    <w:listEntry w:val="Cistern utomhus"/>
                    <w:listEntry w:val="IBC inomhus"/>
                    <w:listEntry w:val="IBC utomhus"/>
                    <w:listEntry w:val="Lösa behållare utomhus"/>
                    <w:listEntry w:val="Gasklocka"/>
                    <w:listEntry w:val="Bergrum"/>
                    <w:listEntry w:val="Lösa behållare inomhus i plåtskåp"/>
                    <w:listEntry w:val="Lösa behållare inomhus i brandklassat skåp"/>
                    <w:listEntry w:val="Lösa behållare i brandtekniskt avskilt rum"/>
                    <w:listEntry w:val="Lösa behållare inomhus fri placering"/>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r>
      <w:tr w:rsidR="00A44C4A" w:rsidTr="00CB49EA">
        <w:tc>
          <w:tcPr>
            <w:tcW w:w="1909" w:type="dxa"/>
          </w:tcPr>
          <w:p w:rsidR="00A44C4A" w:rsidRPr="008867AB" w:rsidRDefault="00A44C4A">
            <w:pPr>
              <w:pStyle w:val="Sidhuvud"/>
              <w:tabs>
                <w:tab w:val="clear" w:pos="4536"/>
                <w:tab w:val="clear" w:pos="9072"/>
                <w:tab w:val="left" w:pos="1418"/>
                <w:tab w:val="left" w:pos="5670"/>
                <w:tab w:val="left" w:pos="8505"/>
              </w:tabs>
              <w:spacing w:before="40"/>
              <w:rPr>
                <w:sz w:val="20"/>
              </w:rPr>
            </w:pPr>
            <w:r w:rsidRPr="008867AB">
              <w:rPr>
                <w:sz w:val="20"/>
              </w:rPr>
              <w:fldChar w:fldCharType="begin">
                <w:ffData>
                  <w:name w:val="Text25"/>
                  <w:enabled/>
                  <w:calcOnExit w:val="0"/>
                  <w:textInput/>
                </w:ffData>
              </w:fldChar>
            </w:r>
            <w:bookmarkStart w:id="10" w:name="Text25"/>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0"/>
          </w:p>
        </w:tc>
        <w:tc>
          <w:tcPr>
            <w:tcW w:w="1418" w:type="dxa"/>
          </w:tcPr>
          <w:p w:rsidR="00A44C4A" w:rsidRPr="008867AB" w:rsidRDefault="00A44C4A">
            <w:pPr>
              <w:tabs>
                <w:tab w:val="left" w:pos="1418"/>
                <w:tab w:val="left" w:pos="5670"/>
                <w:tab w:val="left" w:pos="8505"/>
              </w:tabs>
              <w:spacing w:before="40"/>
              <w:rPr>
                <w:sz w:val="20"/>
              </w:rPr>
            </w:pPr>
            <w:r w:rsidRPr="008867AB">
              <w:rPr>
                <w:sz w:val="20"/>
              </w:rPr>
              <w:fldChar w:fldCharType="begin">
                <w:ffData>
                  <w:name w:val="Text26"/>
                  <w:enabled/>
                  <w:calcOnExit w:val="0"/>
                  <w:textInput/>
                </w:ffData>
              </w:fldChar>
            </w:r>
            <w:bookmarkStart w:id="11" w:name="Text26"/>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1"/>
          </w:p>
        </w:tc>
        <w:tc>
          <w:tcPr>
            <w:tcW w:w="1984" w:type="dxa"/>
          </w:tcPr>
          <w:p w:rsidR="00A44C4A" w:rsidRPr="008867AB" w:rsidRDefault="00A44C4A">
            <w:pPr>
              <w:tabs>
                <w:tab w:val="left" w:pos="1418"/>
                <w:tab w:val="left" w:pos="5670"/>
                <w:tab w:val="left" w:pos="8505"/>
              </w:tabs>
              <w:spacing w:before="40"/>
              <w:rPr>
                <w:sz w:val="20"/>
              </w:rPr>
            </w:pPr>
            <w:r>
              <w:rPr>
                <w:sz w:val="20"/>
              </w:rPr>
              <w:fldChar w:fldCharType="begin">
                <w:ffData>
                  <w:name w:val=""/>
                  <w:enabled/>
                  <w:calcOnExit w:val="0"/>
                  <w:ddList>
                    <w:listEntry w:val="           "/>
                    <w:listEntry w:val="Flampunkt ≤30°C"/>
                    <w:listEntry w:val="Flampunkt 30&lt;C°≤60"/>
                    <w:listEntry w:val="Flampunkt &gt;60°C"/>
                    <w:listEntry w:val="Gas"/>
                    <w:listEntry w:val="Aerosoler"/>
                    <w:listEntry w:val="Brandreaktiv"/>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c>
          <w:tcPr>
            <w:tcW w:w="4394" w:type="dxa"/>
          </w:tcPr>
          <w:p w:rsidR="00A44C4A" w:rsidRPr="008867AB" w:rsidRDefault="00AF7D7B">
            <w:pPr>
              <w:tabs>
                <w:tab w:val="left" w:pos="1418"/>
                <w:tab w:val="left" w:pos="5670"/>
                <w:tab w:val="left" w:pos="8505"/>
              </w:tabs>
              <w:spacing w:before="40"/>
              <w:rPr>
                <w:sz w:val="20"/>
              </w:rPr>
            </w:pPr>
            <w:r>
              <w:rPr>
                <w:sz w:val="20"/>
              </w:rPr>
              <w:fldChar w:fldCharType="begin">
                <w:ffData>
                  <w:name w:val=""/>
                  <w:enabled/>
                  <w:calcOnExit w:val="0"/>
                  <w:ddList>
                    <w:listEntry w:val="           "/>
                    <w:listEntry w:val="Cistern i mark"/>
                    <w:listEntry w:val="Cistern inomhus"/>
                    <w:listEntry w:val="Cistern utomhus"/>
                    <w:listEntry w:val="IBC inomhus"/>
                    <w:listEntry w:val="IBC utomhus"/>
                    <w:listEntry w:val="Lösa behållare utomhus"/>
                    <w:listEntry w:val="Gasklocka"/>
                    <w:listEntry w:val="Bergrum"/>
                    <w:listEntry w:val="Lösa behållare inomhus i plåtskåp"/>
                    <w:listEntry w:val="Lösa behållare inomhus i brandklassat skåp"/>
                    <w:listEntry w:val="Lösa behållare i brandtekniskt avskilt rum"/>
                    <w:listEntry w:val="Lösa behållare inomhus fri placering"/>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r>
      <w:tr w:rsidR="00A44C4A" w:rsidTr="00CB49EA">
        <w:tc>
          <w:tcPr>
            <w:tcW w:w="1909" w:type="dxa"/>
          </w:tcPr>
          <w:p w:rsidR="00A44C4A" w:rsidRPr="008867AB" w:rsidRDefault="00A44C4A">
            <w:pPr>
              <w:pStyle w:val="Sidhuvud"/>
              <w:tabs>
                <w:tab w:val="clear" w:pos="4536"/>
                <w:tab w:val="clear" w:pos="9072"/>
                <w:tab w:val="left" w:pos="1418"/>
                <w:tab w:val="left" w:pos="5670"/>
                <w:tab w:val="left" w:pos="8505"/>
              </w:tabs>
              <w:spacing w:before="40"/>
              <w:rPr>
                <w:sz w:val="20"/>
              </w:rPr>
            </w:pPr>
            <w:r w:rsidRPr="008867AB">
              <w:rPr>
                <w:sz w:val="20"/>
              </w:rPr>
              <w:fldChar w:fldCharType="begin">
                <w:ffData>
                  <w:name w:val="Text29"/>
                  <w:enabled/>
                  <w:calcOnExit w:val="0"/>
                  <w:textInput/>
                </w:ffData>
              </w:fldChar>
            </w:r>
            <w:bookmarkStart w:id="12" w:name="Text29"/>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2"/>
          </w:p>
        </w:tc>
        <w:tc>
          <w:tcPr>
            <w:tcW w:w="1418" w:type="dxa"/>
          </w:tcPr>
          <w:p w:rsidR="00A44C4A" w:rsidRPr="008867AB" w:rsidRDefault="00A44C4A">
            <w:pPr>
              <w:tabs>
                <w:tab w:val="left" w:pos="1418"/>
                <w:tab w:val="left" w:pos="5670"/>
                <w:tab w:val="left" w:pos="8505"/>
              </w:tabs>
              <w:spacing w:before="40"/>
              <w:rPr>
                <w:sz w:val="20"/>
              </w:rPr>
            </w:pPr>
            <w:r w:rsidRPr="008867AB">
              <w:rPr>
                <w:sz w:val="20"/>
              </w:rPr>
              <w:fldChar w:fldCharType="begin">
                <w:ffData>
                  <w:name w:val="Text30"/>
                  <w:enabled/>
                  <w:calcOnExit w:val="0"/>
                  <w:textInput/>
                </w:ffData>
              </w:fldChar>
            </w:r>
            <w:bookmarkStart w:id="13" w:name="Text30"/>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3"/>
          </w:p>
        </w:tc>
        <w:tc>
          <w:tcPr>
            <w:tcW w:w="1984" w:type="dxa"/>
          </w:tcPr>
          <w:p w:rsidR="00A44C4A" w:rsidRPr="008867AB" w:rsidRDefault="00A44C4A">
            <w:pPr>
              <w:tabs>
                <w:tab w:val="left" w:pos="1418"/>
                <w:tab w:val="left" w:pos="5670"/>
                <w:tab w:val="left" w:pos="8505"/>
              </w:tabs>
              <w:spacing w:before="40"/>
              <w:rPr>
                <w:sz w:val="20"/>
              </w:rPr>
            </w:pPr>
            <w:r>
              <w:rPr>
                <w:sz w:val="20"/>
              </w:rPr>
              <w:fldChar w:fldCharType="begin">
                <w:ffData>
                  <w:name w:val=""/>
                  <w:enabled/>
                  <w:calcOnExit w:val="0"/>
                  <w:ddList>
                    <w:listEntry w:val="           "/>
                    <w:listEntry w:val="Flampunkt ≤30°C"/>
                    <w:listEntry w:val="Flampunkt 30&lt;C°≤60"/>
                    <w:listEntry w:val="Flampunkt &gt;60°C"/>
                    <w:listEntry w:val="Gas"/>
                    <w:listEntry w:val="Aerosoler"/>
                    <w:listEntry w:val="Brandreaktiv"/>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c>
          <w:tcPr>
            <w:tcW w:w="4394" w:type="dxa"/>
          </w:tcPr>
          <w:p w:rsidR="00A44C4A" w:rsidRPr="008867AB" w:rsidRDefault="00AF7D7B">
            <w:pPr>
              <w:tabs>
                <w:tab w:val="left" w:pos="1418"/>
                <w:tab w:val="left" w:pos="5670"/>
                <w:tab w:val="left" w:pos="8505"/>
              </w:tabs>
              <w:spacing w:before="40"/>
              <w:rPr>
                <w:sz w:val="20"/>
              </w:rPr>
            </w:pPr>
            <w:r>
              <w:rPr>
                <w:sz w:val="20"/>
              </w:rPr>
              <w:fldChar w:fldCharType="begin">
                <w:ffData>
                  <w:name w:val=""/>
                  <w:enabled/>
                  <w:calcOnExit w:val="0"/>
                  <w:ddList>
                    <w:listEntry w:val="           "/>
                    <w:listEntry w:val="Cistern i mark"/>
                    <w:listEntry w:val="Cistern inomhus"/>
                    <w:listEntry w:val="Cistern utomhus"/>
                    <w:listEntry w:val="IBC inomhus"/>
                    <w:listEntry w:val="IBC utomhus"/>
                    <w:listEntry w:val="Lösa behållare utomhus"/>
                    <w:listEntry w:val="Gasklocka"/>
                    <w:listEntry w:val="Bergrum"/>
                    <w:listEntry w:val="Lösa behållare inomhus i plåtskåp"/>
                    <w:listEntry w:val="Lösa behållare inomhus i brandklassat skåp"/>
                    <w:listEntry w:val="Lösa behållare i brandtekniskt avskilt rum"/>
                    <w:listEntry w:val="Lösa behållare inomhus fri placering"/>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r>
      <w:tr w:rsidR="00A44C4A" w:rsidTr="00CB49EA">
        <w:tc>
          <w:tcPr>
            <w:tcW w:w="1909" w:type="dxa"/>
          </w:tcPr>
          <w:p w:rsidR="00A44C4A" w:rsidRPr="008867AB" w:rsidRDefault="00A44C4A">
            <w:pPr>
              <w:pStyle w:val="Sidhuvud"/>
              <w:tabs>
                <w:tab w:val="clear" w:pos="4536"/>
                <w:tab w:val="clear" w:pos="9072"/>
                <w:tab w:val="left" w:pos="1418"/>
                <w:tab w:val="left" w:pos="5670"/>
                <w:tab w:val="left" w:pos="8505"/>
              </w:tabs>
              <w:spacing w:before="40"/>
              <w:rPr>
                <w:sz w:val="20"/>
              </w:rPr>
            </w:pPr>
            <w:r w:rsidRPr="008867AB">
              <w:rPr>
                <w:sz w:val="20"/>
              </w:rPr>
              <w:fldChar w:fldCharType="begin">
                <w:ffData>
                  <w:name w:val="Text33"/>
                  <w:enabled/>
                  <w:calcOnExit w:val="0"/>
                  <w:textInput/>
                </w:ffData>
              </w:fldChar>
            </w:r>
            <w:bookmarkStart w:id="14" w:name="Text33"/>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4"/>
          </w:p>
        </w:tc>
        <w:tc>
          <w:tcPr>
            <w:tcW w:w="1418" w:type="dxa"/>
          </w:tcPr>
          <w:p w:rsidR="00A44C4A" w:rsidRPr="008867AB" w:rsidRDefault="00A44C4A">
            <w:pPr>
              <w:tabs>
                <w:tab w:val="left" w:pos="1418"/>
                <w:tab w:val="left" w:pos="5670"/>
                <w:tab w:val="left" w:pos="8505"/>
              </w:tabs>
              <w:spacing w:before="40"/>
              <w:rPr>
                <w:sz w:val="20"/>
              </w:rPr>
            </w:pPr>
            <w:r w:rsidRPr="008867AB">
              <w:rPr>
                <w:sz w:val="20"/>
              </w:rPr>
              <w:fldChar w:fldCharType="begin">
                <w:ffData>
                  <w:name w:val="Text34"/>
                  <w:enabled/>
                  <w:calcOnExit w:val="0"/>
                  <w:textInput/>
                </w:ffData>
              </w:fldChar>
            </w:r>
            <w:bookmarkStart w:id="15" w:name="Text34"/>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5"/>
          </w:p>
        </w:tc>
        <w:tc>
          <w:tcPr>
            <w:tcW w:w="1984" w:type="dxa"/>
          </w:tcPr>
          <w:p w:rsidR="00A44C4A" w:rsidRPr="008867AB" w:rsidRDefault="00A44C4A">
            <w:pPr>
              <w:tabs>
                <w:tab w:val="left" w:pos="1418"/>
                <w:tab w:val="left" w:pos="5670"/>
                <w:tab w:val="left" w:pos="8505"/>
              </w:tabs>
              <w:spacing w:before="40"/>
              <w:rPr>
                <w:sz w:val="20"/>
              </w:rPr>
            </w:pPr>
            <w:r>
              <w:rPr>
                <w:sz w:val="20"/>
              </w:rPr>
              <w:fldChar w:fldCharType="begin">
                <w:ffData>
                  <w:name w:val=""/>
                  <w:enabled/>
                  <w:calcOnExit w:val="0"/>
                  <w:ddList>
                    <w:listEntry w:val="           "/>
                    <w:listEntry w:val="Flampunkt ≤30°C"/>
                    <w:listEntry w:val="Flampunkt 30&lt;C°≤60"/>
                    <w:listEntry w:val="Flampunkt &gt;60°C"/>
                    <w:listEntry w:val="Gas"/>
                    <w:listEntry w:val="Aerosoler"/>
                    <w:listEntry w:val="Brandreaktiv"/>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c>
          <w:tcPr>
            <w:tcW w:w="4394" w:type="dxa"/>
          </w:tcPr>
          <w:p w:rsidR="00A44C4A" w:rsidRPr="008867AB" w:rsidRDefault="00AF7D7B">
            <w:pPr>
              <w:tabs>
                <w:tab w:val="left" w:pos="1418"/>
                <w:tab w:val="left" w:pos="5670"/>
                <w:tab w:val="left" w:pos="8505"/>
              </w:tabs>
              <w:spacing w:before="40"/>
              <w:rPr>
                <w:sz w:val="20"/>
              </w:rPr>
            </w:pPr>
            <w:r>
              <w:rPr>
                <w:sz w:val="20"/>
              </w:rPr>
              <w:fldChar w:fldCharType="begin">
                <w:ffData>
                  <w:name w:val=""/>
                  <w:enabled/>
                  <w:calcOnExit w:val="0"/>
                  <w:ddList>
                    <w:listEntry w:val="           "/>
                    <w:listEntry w:val="Cistern i mark"/>
                    <w:listEntry w:val="Cistern inomhus"/>
                    <w:listEntry w:val="Cistern utomhus"/>
                    <w:listEntry w:val="IBC inomhus"/>
                    <w:listEntry w:val="IBC utomhus"/>
                    <w:listEntry w:val="Lösa behållare utomhus"/>
                    <w:listEntry w:val="Gasklocka"/>
                    <w:listEntry w:val="Bergrum"/>
                    <w:listEntry w:val="Lösa behållare inomhus i plåtskåp"/>
                    <w:listEntry w:val="Lösa behållare inomhus i brandklassat skåp"/>
                    <w:listEntry w:val="Lösa behållare i brandtekniskt avskilt rum"/>
                    <w:listEntry w:val="Lösa behållare inomhus fri placering"/>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r>
      <w:tr w:rsidR="00A44C4A" w:rsidTr="00CB49EA">
        <w:tc>
          <w:tcPr>
            <w:tcW w:w="1909" w:type="dxa"/>
          </w:tcPr>
          <w:p w:rsidR="00A44C4A" w:rsidRPr="008867AB" w:rsidRDefault="00A44C4A">
            <w:pPr>
              <w:pStyle w:val="Sidhuvud"/>
              <w:tabs>
                <w:tab w:val="clear" w:pos="4536"/>
                <w:tab w:val="clear" w:pos="9072"/>
                <w:tab w:val="left" w:pos="1418"/>
                <w:tab w:val="left" w:pos="5670"/>
                <w:tab w:val="left" w:pos="8505"/>
              </w:tabs>
              <w:spacing w:before="40"/>
              <w:rPr>
                <w:sz w:val="20"/>
              </w:rPr>
            </w:pPr>
            <w:r w:rsidRPr="008867AB">
              <w:rPr>
                <w:sz w:val="20"/>
              </w:rPr>
              <w:fldChar w:fldCharType="begin">
                <w:ffData>
                  <w:name w:val="Text33"/>
                  <w:enabled/>
                  <w:calcOnExit w:val="0"/>
                  <w:textInput/>
                </w:ffData>
              </w:fldChar>
            </w:r>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p>
        </w:tc>
        <w:tc>
          <w:tcPr>
            <w:tcW w:w="1418" w:type="dxa"/>
          </w:tcPr>
          <w:p w:rsidR="00A44C4A" w:rsidRPr="008867AB" w:rsidRDefault="00A44C4A">
            <w:pPr>
              <w:tabs>
                <w:tab w:val="left" w:pos="1418"/>
                <w:tab w:val="left" w:pos="5670"/>
                <w:tab w:val="left" w:pos="8505"/>
              </w:tabs>
              <w:spacing w:before="40"/>
              <w:rPr>
                <w:sz w:val="20"/>
              </w:rPr>
            </w:pPr>
            <w:r w:rsidRPr="008867AB">
              <w:rPr>
                <w:sz w:val="20"/>
              </w:rPr>
              <w:fldChar w:fldCharType="begin">
                <w:ffData>
                  <w:name w:val="Text33"/>
                  <w:enabled/>
                  <w:calcOnExit w:val="0"/>
                  <w:textInput/>
                </w:ffData>
              </w:fldChar>
            </w:r>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p>
        </w:tc>
        <w:tc>
          <w:tcPr>
            <w:tcW w:w="1984" w:type="dxa"/>
          </w:tcPr>
          <w:p w:rsidR="00A44C4A" w:rsidRPr="008867AB" w:rsidRDefault="00A44C4A">
            <w:pPr>
              <w:tabs>
                <w:tab w:val="left" w:pos="1418"/>
                <w:tab w:val="left" w:pos="5670"/>
                <w:tab w:val="left" w:pos="8505"/>
              </w:tabs>
              <w:spacing w:before="40"/>
              <w:rPr>
                <w:sz w:val="20"/>
              </w:rPr>
            </w:pPr>
            <w:r>
              <w:rPr>
                <w:sz w:val="20"/>
              </w:rPr>
              <w:fldChar w:fldCharType="begin">
                <w:ffData>
                  <w:name w:val=""/>
                  <w:enabled/>
                  <w:calcOnExit w:val="0"/>
                  <w:ddList>
                    <w:listEntry w:val="           "/>
                    <w:listEntry w:val="Flampunkt ≤30°C"/>
                    <w:listEntry w:val="Flampunkt 30&lt;C°≤60"/>
                    <w:listEntry w:val="Flampunkt &gt;60°C"/>
                    <w:listEntry w:val="Gas"/>
                    <w:listEntry w:val="Aerosoler"/>
                    <w:listEntry w:val="Brandreaktiv"/>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c>
          <w:tcPr>
            <w:tcW w:w="4394" w:type="dxa"/>
          </w:tcPr>
          <w:p w:rsidR="00A44C4A" w:rsidRPr="008867AB" w:rsidRDefault="00AF7D7B">
            <w:pPr>
              <w:tabs>
                <w:tab w:val="left" w:pos="1418"/>
                <w:tab w:val="left" w:pos="5670"/>
                <w:tab w:val="left" w:pos="8505"/>
              </w:tabs>
              <w:spacing w:before="40"/>
              <w:rPr>
                <w:sz w:val="20"/>
              </w:rPr>
            </w:pPr>
            <w:r>
              <w:rPr>
                <w:sz w:val="20"/>
              </w:rPr>
              <w:fldChar w:fldCharType="begin">
                <w:ffData>
                  <w:name w:val=""/>
                  <w:enabled/>
                  <w:calcOnExit w:val="0"/>
                  <w:ddList>
                    <w:listEntry w:val="           "/>
                    <w:listEntry w:val="Cistern i mark"/>
                    <w:listEntry w:val="Cistern inomhus"/>
                    <w:listEntry w:val="Cistern utomhus"/>
                    <w:listEntry w:val="IBC inomhus"/>
                    <w:listEntry w:val="IBC utomhus"/>
                    <w:listEntry w:val="Lösa behållare utomhus"/>
                    <w:listEntry w:val="Gasklocka"/>
                    <w:listEntry w:val="Bergrum"/>
                    <w:listEntry w:val="Lösa behållare inomhus i plåtskåp"/>
                    <w:listEntry w:val="Lösa behållare inomhus i brandklassat skåp"/>
                    <w:listEntry w:val="Lösa behållare i brandtekniskt avskilt rum"/>
                    <w:listEntry w:val="Lösa behållare inomhus fri placering"/>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7F7B76">
              <w:rPr>
                <w:sz w:val="20"/>
              </w:rPr>
            </w:r>
            <w:r w:rsidR="007F7B76">
              <w:rPr>
                <w:sz w:val="20"/>
              </w:rPr>
              <w:fldChar w:fldCharType="separate"/>
            </w:r>
            <w:r>
              <w:rPr>
                <w:sz w:val="20"/>
              </w:rPr>
              <w:fldChar w:fldCharType="end"/>
            </w:r>
          </w:p>
        </w:tc>
      </w:tr>
    </w:tbl>
    <w:p w:rsidR="00FA00B5" w:rsidRDefault="00610E6A" w:rsidP="00610E6A">
      <w:pPr>
        <w:tabs>
          <w:tab w:val="left" w:pos="709"/>
          <w:tab w:val="left" w:pos="1418"/>
          <w:tab w:val="left" w:pos="5670"/>
          <w:tab w:val="left" w:pos="8505"/>
        </w:tabs>
        <w:ind w:left="709" w:hanging="142"/>
        <w:rPr>
          <w:sz w:val="18"/>
        </w:rPr>
      </w:pPr>
      <w:r w:rsidRPr="00610E6A">
        <w:rPr>
          <w:b/>
          <w:sz w:val="20"/>
          <w:vertAlign w:val="superscript"/>
        </w:rPr>
        <w:t>1</w:t>
      </w:r>
      <w:r>
        <w:rPr>
          <w:sz w:val="18"/>
        </w:rPr>
        <w:t xml:space="preserve"> </w:t>
      </w:r>
      <w:r w:rsidR="006F3BAD">
        <w:rPr>
          <w:sz w:val="18"/>
        </w:rPr>
        <w:t>Försäljning, lagring, matlagning, undervisning, svetsning, sprutmålning, transport i rörledning, tillverkning, uppvärmning, elproduktion, drivmedel eget bruk, annan hantering. Ange även procenthalt vid brandreaktiv vara.</w:t>
      </w:r>
    </w:p>
    <w:p w:rsidR="00535241" w:rsidRDefault="00FA00B5" w:rsidP="00610E6A">
      <w:pPr>
        <w:tabs>
          <w:tab w:val="left" w:pos="709"/>
          <w:tab w:val="left" w:pos="1418"/>
          <w:tab w:val="left" w:pos="5670"/>
          <w:tab w:val="left" w:pos="8505"/>
        </w:tabs>
        <w:ind w:left="709" w:hanging="142"/>
        <w:rPr>
          <w:sz w:val="18"/>
        </w:rPr>
      </w:pPr>
      <w:r>
        <w:rPr>
          <w:b/>
          <w:sz w:val="18"/>
          <w:vertAlign w:val="superscript"/>
        </w:rPr>
        <w:t>2</w:t>
      </w:r>
      <w:r w:rsidR="006F3BAD">
        <w:rPr>
          <w:b/>
          <w:sz w:val="18"/>
          <w:vertAlign w:val="superscript"/>
        </w:rPr>
        <w:t xml:space="preserve"> </w:t>
      </w:r>
      <w:r w:rsidR="006F3BAD">
        <w:rPr>
          <w:sz w:val="18"/>
        </w:rPr>
        <w:t>Exempelvis bensin, diesel, spillolja, färg, gasol, acetylen etc.</w:t>
      </w:r>
    </w:p>
    <w:p w:rsidR="00535241" w:rsidRDefault="00FA00B5" w:rsidP="006F3BAD">
      <w:pPr>
        <w:tabs>
          <w:tab w:val="left" w:pos="709"/>
          <w:tab w:val="left" w:pos="1418"/>
          <w:tab w:val="left" w:pos="5670"/>
          <w:tab w:val="left" w:pos="8505"/>
        </w:tabs>
        <w:ind w:left="709" w:hanging="142"/>
        <w:rPr>
          <w:sz w:val="18"/>
        </w:rPr>
      </w:pPr>
      <w:r>
        <w:rPr>
          <w:b/>
          <w:sz w:val="20"/>
          <w:vertAlign w:val="superscript"/>
        </w:rPr>
        <w:t>3</w:t>
      </w:r>
      <w:r w:rsidR="006F3BAD">
        <w:rPr>
          <w:b/>
          <w:sz w:val="20"/>
          <w:vertAlign w:val="superscript"/>
        </w:rPr>
        <w:t xml:space="preserve"> </w:t>
      </w:r>
      <w:r w:rsidR="006F3BAD">
        <w:rPr>
          <w:sz w:val="18"/>
        </w:rPr>
        <w:t xml:space="preserve">För brandfarlig vätska väljs det intervall inom vilken varans flampunkt ligger. För gas, aerosol eller brandreaktiva varor väljs </w:t>
      </w:r>
      <w:r w:rsidR="00831C9A">
        <w:rPr>
          <w:sz w:val="18"/>
        </w:rPr>
        <w:t xml:space="preserve">dessa </w:t>
      </w:r>
      <w:r w:rsidR="006F3BAD">
        <w:rPr>
          <w:sz w:val="18"/>
        </w:rPr>
        <w:t>varutyper. Se föreskriften MSBFS 2013:3 om brandfarliga gaser och vätskor för mer information.</w:t>
      </w:r>
    </w:p>
    <w:p w:rsidR="00A44C4A" w:rsidRDefault="00FA00B5" w:rsidP="00A44C4A">
      <w:pPr>
        <w:tabs>
          <w:tab w:val="left" w:pos="567"/>
          <w:tab w:val="left" w:pos="1418"/>
          <w:tab w:val="left" w:pos="5670"/>
          <w:tab w:val="left" w:pos="8505"/>
        </w:tabs>
        <w:ind w:left="567"/>
        <w:rPr>
          <w:sz w:val="18"/>
        </w:rPr>
      </w:pPr>
      <w:r>
        <w:rPr>
          <w:b/>
          <w:sz w:val="20"/>
          <w:vertAlign w:val="superscript"/>
        </w:rPr>
        <w:t>4</w:t>
      </w:r>
      <w:r w:rsidR="006F3BAD" w:rsidRPr="006F3BAD">
        <w:rPr>
          <w:sz w:val="18"/>
        </w:rPr>
        <w:t xml:space="preserve"> </w:t>
      </w:r>
      <w:r w:rsidR="00A44C4A">
        <w:rPr>
          <w:sz w:val="18"/>
        </w:rPr>
        <w:t xml:space="preserve">Cistern i mark, cistern ovan mark, cistern inomhus, </w:t>
      </w:r>
      <w:r w:rsidR="00AF7D7B">
        <w:rPr>
          <w:sz w:val="18"/>
        </w:rPr>
        <w:t xml:space="preserve">IBC inomhus/utomhus, </w:t>
      </w:r>
      <w:r w:rsidR="00A44C4A">
        <w:rPr>
          <w:sz w:val="18"/>
        </w:rPr>
        <w:t>gasklocka, bergrum. Lösa behållare inomhus i plåtskåp/brandtekniskt avskilt rum/brandklassat skåp/fritt placerat i lokalen eller i container. Lösa behållare utomhus i plåtskåp/brandklassat skåp/fritt placerade.</w:t>
      </w:r>
    </w:p>
    <w:p w:rsidR="00A44C4A" w:rsidRDefault="00A44C4A" w:rsidP="00A44C4A">
      <w:pPr>
        <w:tabs>
          <w:tab w:val="left" w:pos="567"/>
          <w:tab w:val="left" w:pos="1418"/>
          <w:tab w:val="left" w:pos="5670"/>
          <w:tab w:val="left" w:pos="8505"/>
        </w:tabs>
        <w:ind w:left="567"/>
        <w:rPr>
          <w:sz w:val="16"/>
        </w:rPr>
      </w:pP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3896"/>
        <w:gridCol w:w="571"/>
        <w:gridCol w:w="5030"/>
      </w:tblGrid>
      <w:tr w:rsidR="00DD6D9F" w:rsidTr="001A43A7">
        <w:trPr>
          <w:cantSplit/>
        </w:trPr>
        <w:tc>
          <w:tcPr>
            <w:tcW w:w="4321" w:type="dxa"/>
            <w:gridSpan w:val="2"/>
            <w:tcBorders>
              <w:top w:val="nil"/>
              <w:left w:val="nil"/>
              <w:bottom w:val="nil"/>
              <w:right w:val="nil"/>
            </w:tcBorders>
          </w:tcPr>
          <w:p w:rsidR="00DD6D9F" w:rsidRDefault="00DD6D9F" w:rsidP="001A43A7">
            <w:pPr>
              <w:pStyle w:val="Rubrik1"/>
            </w:pPr>
            <w:r>
              <w:t>Bifoga alltid dessa dokument:</w:t>
            </w:r>
          </w:p>
        </w:tc>
        <w:tc>
          <w:tcPr>
            <w:tcW w:w="5601" w:type="dxa"/>
            <w:gridSpan w:val="2"/>
            <w:tcBorders>
              <w:top w:val="nil"/>
              <w:left w:val="nil"/>
              <w:bottom w:val="nil"/>
              <w:right w:val="nil"/>
            </w:tcBorders>
          </w:tcPr>
          <w:p w:rsidR="00DD6D9F" w:rsidRDefault="00DD6D9F" w:rsidP="001A43A7">
            <w:pPr>
              <w:pStyle w:val="Rubrik1"/>
            </w:pPr>
            <w:r>
              <w:rPr>
                <w:bCs/>
              </w:rPr>
              <w:t xml:space="preserve"> Bilagor vid förekommande fall:</w:t>
            </w:r>
          </w:p>
        </w:tc>
      </w:tr>
      <w:tr w:rsidR="00535241" w:rsidRPr="00DD6D9F" w:rsidTr="001A43A7">
        <w:trPr>
          <w:cantSplit/>
        </w:trPr>
        <w:tc>
          <w:tcPr>
            <w:tcW w:w="425" w:type="dxa"/>
            <w:tcBorders>
              <w:top w:val="nil"/>
              <w:left w:val="nil"/>
              <w:bottom w:val="nil"/>
              <w:right w:val="nil"/>
            </w:tcBorders>
          </w:tcPr>
          <w:p w:rsidR="00535241" w:rsidRPr="00DD6D9F" w:rsidRDefault="00535241" w:rsidP="001A43A7">
            <w:pPr>
              <w:tabs>
                <w:tab w:val="left" w:pos="1418"/>
                <w:tab w:val="left" w:pos="3686"/>
                <w:tab w:val="left" w:pos="5670"/>
                <w:tab w:val="left" w:pos="8505"/>
              </w:tabs>
              <w:rPr>
                <w:sz w:val="22"/>
                <w:szCs w:val="22"/>
              </w:rPr>
            </w:pPr>
            <w:r w:rsidRPr="00DD6D9F">
              <w:rPr>
                <w:sz w:val="22"/>
                <w:szCs w:val="22"/>
              </w:rPr>
              <w:fldChar w:fldCharType="begin">
                <w:ffData>
                  <w:name w:val=""/>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3896" w:type="dxa"/>
            <w:tcBorders>
              <w:top w:val="nil"/>
              <w:left w:val="nil"/>
              <w:bottom w:val="nil"/>
              <w:right w:val="nil"/>
            </w:tcBorders>
          </w:tcPr>
          <w:p w:rsidR="00535241" w:rsidRPr="00DD6D9F" w:rsidRDefault="00DD6D9F" w:rsidP="001A43A7">
            <w:pPr>
              <w:tabs>
                <w:tab w:val="left" w:pos="1418"/>
                <w:tab w:val="left" w:pos="3686"/>
                <w:tab w:val="left" w:pos="5670"/>
                <w:tab w:val="left" w:pos="8505"/>
              </w:tabs>
              <w:rPr>
                <w:b/>
                <w:bCs/>
                <w:sz w:val="22"/>
                <w:szCs w:val="22"/>
              </w:rPr>
            </w:pPr>
            <w:r w:rsidRPr="00DD6D9F">
              <w:rPr>
                <w:sz w:val="22"/>
                <w:szCs w:val="22"/>
              </w:rPr>
              <w:t>Föreståndarblankett</w:t>
            </w:r>
          </w:p>
        </w:tc>
        <w:tc>
          <w:tcPr>
            <w:tcW w:w="571" w:type="dxa"/>
            <w:tcBorders>
              <w:top w:val="nil"/>
              <w:left w:val="nil"/>
              <w:bottom w:val="nil"/>
              <w:right w:val="nil"/>
            </w:tcBorders>
          </w:tcPr>
          <w:p w:rsidR="00535241" w:rsidRPr="00DD6D9F" w:rsidRDefault="00DD6D9F"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5030" w:type="dxa"/>
            <w:tcBorders>
              <w:top w:val="nil"/>
              <w:left w:val="nil"/>
              <w:bottom w:val="nil"/>
              <w:right w:val="nil"/>
            </w:tcBorders>
          </w:tcPr>
          <w:p w:rsidR="00535241" w:rsidRPr="00DD6D9F" w:rsidRDefault="00DD6D9F" w:rsidP="00A44C4A">
            <w:pPr>
              <w:tabs>
                <w:tab w:val="left" w:pos="1418"/>
                <w:tab w:val="left" w:pos="3686"/>
                <w:tab w:val="left" w:pos="5670"/>
                <w:tab w:val="left" w:pos="8505"/>
              </w:tabs>
              <w:rPr>
                <w:sz w:val="22"/>
                <w:szCs w:val="22"/>
              </w:rPr>
            </w:pPr>
            <w:r w:rsidRPr="00DD6D9F">
              <w:rPr>
                <w:sz w:val="22"/>
                <w:szCs w:val="22"/>
              </w:rPr>
              <w:t>Separat sammanställning av hanterade mängder</w:t>
            </w:r>
          </w:p>
        </w:tc>
      </w:tr>
      <w:tr w:rsidR="00535241" w:rsidRPr="00DD6D9F" w:rsidTr="001A43A7">
        <w:trPr>
          <w:cantSplit/>
        </w:trPr>
        <w:tc>
          <w:tcPr>
            <w:tcW w:w="425" w:type="dxa"/>
            <w:tcBorders>
              <w:top w:val="nil"/>
              <w:left w:val="nil"/>
              <w:bottom w:val="nil"/>
              <w:right w:val="nil"/>
            </w:tcBorders>
          </w:tcPr>
          <w:p w:rsidR="00535241" w:rsidRPr="00DD6D9F" w:rsidRDefault="00535241" w:rsidP="001A43A7">
            <w:pPr>
              <w:tabs>
                <w:tab w:val="left" w:pos="1418"/>
                <w:tab w:val="left" w:pos="3686"/>
                <w:tab w:val="left" w:pos="5670"/>
                <w:tab w:val="left" w:pos="8505"/>
              </w:tabs>
              <w:rPr>
                <w:sz w:val="22"/>
                <w:szCs w:val="22"/>
              </w:rPr>
            </w:pPr>
            <w:r w:rsidRPr="00DD6D9F">
              <w:rPr>
                <w:sz w:val="22"/>
                <w:szCs w:val="22"/>
              </w:rPr>
              <w:fldChar w:fldCharType="begin">
                <w:ffData>
                  <w:name w:val="Kryss7"/>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3896" w:type="dxa"/>
            <w:tcBorders>
              <w:top w:val="nil"/>
              <w:left w:val="nil"/>
              <w:bottom w:val="nil"/>
              <w:right w:val="nil"/>
            </w:tcBorders>
          </w:tcPr>
          <w:p w:rsidR="00535241" w:rsidRPr="00DD6D9F" w:rsidRDefault="00DD6D9F" w:rsidP="001A43A7">
            <w:pPr>
              <w:tabs>
                <w:tab w:val="left" w:pos="1418"/>
                <w:tab w:val="left" w:pos="3686"/>
                <w:tab w:val="left" w:pos="5670"/>
                <w:tab w:val="left" w:pos="8505"/>
              </w:tabs>
              <w:rPr>
                <w:sz w:val="22"/>
                <w:szCs w:val="22"/>
              </w:rPr>
            </w:pPr>
            <w:r w:rsidRPr="00DD6D9F">
              <w:rPr>
                <w:sz w:val="22"/>
                <w:szCs w:val="22"/>
              </w:rPr>
              <w:t>Ritningar med hanteringen inritad</w:t>
            </w:r>
          </w:p>
        </w:tc>
        <w:tc>
          <w:tcPr>
            <w:tcW w:w="571" w:type="dxa"/>
            <w:tcBorders>
              <w:top w:val="nil"/>
              <w:left w:val="nil"/>
              <w:bottom w:val="nil"/>
              <w:right w:val="nil"/>
            </w:tcBorders>
          </w:tcPr>
          <w:p w:rsidR="00535241" w:rsidRPr="00DD6D9F" w:rsidRDefault="00535241"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7"/>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5030" w:type="dxa"/>
            <w:tcBorders>
              <w:top w:val="nil"/>
              <w:left w:val="nil"/>
              <w:bottom w:val="nil"/>
              <w:right w:val="nil"/>
            </w:tcBorders>
          </w:tcPr>
          <w:p w:rsidR="00535241" w:rsidRPr="00DD6D9F" w:rsidRDefault="00DD6D9F" w:rsidP="00A44C4A">
            <w:pPr>
              <w:tabs>
                <w:tab w:val="left" w:pos="1418"/>
                <w:tab w:val="left" w:pos="3686"/>
                <w:tab w:val="left" w:pos="5670"/>
                <w:tab w:val="left" w:pos="8505"/>
              </w:tabs>
              <w:rPr>
                <w:sz w:val="22"/>
                <w:szCs w:val="22"/>
              </w:rPr>
            </w:pPr>
            <w:r w:rsidRPr="00DD6D9F">
              <w:rPr>
                <w:sz w:val="22"/>
                <w:szCs w:val="22"/>
              </w:rPr>
              <w:t>Klassningsplan/explosionsskyddsdokument</w:t>
            </w:r>
          </w:p>
        </w:tc>
      </w:tr>
      <w:tr w:rsidR="00EC65E6" w:rsidRPr="00DD6D9F" w:rsidTr="001A43A7">
        <w:trPr>
          <w:cantSplit/>
        </w:trPr>
        <w:tc>
          <w:tcPr>
            <w:tcW w:w="425" w:type="dxa"/>
            <w:tcBorders>
              <w:top w:val="nil"/>
              <w:left w:val="nil"/>
              <w:bottom w:val="nil"/>
              <w:right w:val="nil"/>
            </w:tcBorders>
          </w:tcPr>
          <w:p w:rsidR="00EC65E6" w:rsidRPr="00DD6D9F" w:rsidRDefault="00EC65E6" w:rsidP="001A43A7">
            <w:pPr>
              <w:tabs>
                <w:tab w:val="left" w:pos="1418"/>
                <w:tab w:val="left" w:pos="3686"/>
                <w:tab w:val="left" w:pos="5670"/>
                <w:tab w:val="left" w:pos="8505"/>
              </w:tabs>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3896" w:type="dxa"/>
            <w:tcBorders>
              <w:top w:val="nil"/>
              <w:left w:val="nil"/>
              <w:bottom w:val="nil"/>
              <w:right w:val="nil"/>
            </w:tcBorders>
          </w:tcPr>
          <w:p w:rsidR="003B5318" w:rsidRPr="00DD6D9F" w:rsidRDefault="003B5318" w:rsidP="003B5318">
            <w:pPr>
              <w:tabs>
                <w:tab w:val="left" w:pos="1418"/>
                <w:tab w:val="left" w:pos="3686"/>
                <w:tab w:val="left" w:pos="5670"/>
                <w:tab w:val="left" w:pos="8505"/>
              </w:tabs>
              <w:rPr>
                <w:sz w:val="22"/>
                <w:szCs w:val="22"/>
              </w:rPr>
            </w:pPr>
            <w:r>
              <w:rPr>
                <w:sz w:val="22"/>
                <w:szCs w:val="22"/>
              </w:rPr>
              <w:t>Situationsplan</w:t>
            </w:r>
          </w:p>
        </w:tc>
        <w:tc>
          <w:tcPr>
            <w:tcW w:w="571" w:type="dxa"/>
            <w:tcBorders>
              <w:top w:val="nil"/>
              <w:left w:val="nil"/>
              <w:bottom w:val="nil"/>
              <w:right w:val="nil"/>
            </w:tcBorders>
          </w:tcPr>
          <w:p w:rsidR="00EC65E6" w:rsidRPr="00DD6D9F" w:rsidRDefault="00EC65E6"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5030" w:type="dxa"/>
            <w:tcBorders>
              <w:top w:val="nil"/>
              <w:left w:val="nil"/>
              <w:bottom w:val="nil"/>
              <w:right w:val="nil"/>
            </w:tcBorders>
          </w:tcPr>
          <w:p w:rsidR="00EC65E6" w:rsidRPr="00DD6D9F" w:rsidRDefault="00EC65E6" w:rsidP="00A44C4A">
            <w:pPr>
              <w:tabs>
                <w:tab w:val="left" w:pos="1418"/>
                <w:tab w:val="left" w:pos="3686"/>
                <w:tab w:val="left" w:pos="5670"/>
                <w:tab w:val="left" w:pos="8505"/>
              </w:tabs>
              <w:rPr>
                <w:sz w:val="22"/>
                <w:szCs w:val="22"/>
              </w:rPr>
            </w:pPr>
            <w:r>
              <w:rPr>
                <w:sz w:val="22"/>
                <w:szCs w:val="22"/>
              </w:rPr>
              <w:t>Verksamhetsbeskrivning</w:t>
            </w:r>
          </w:p>
        </w:tc>
      </w:tr>
      <w:tr w:rsidR="003B5318" w:rsidRPr="00DD6D9F" w:rsidTr="003B5318">
        <w:trPr>
          <w:cantSplit/>
        </w:trPr>
        <w:tc>
          <w:tcPr>
            <w:tcW w:w="425" w:type="dxa"/>
            <w:tcBorders>
              <w:top w:val="nil"/>
              <w:left w:val="nil"/>
              <w:bottom w:val="nil"/>
              <w:right w:val="nil"/>
            </w:tcBorders>
          </w:tcPr>
          <w:p w:rsidR="003B5318" w:rsidRPr="00DD6D9F" w:rsidRDefault="003B5318" w:rsidP="001A43A7">
            <w:pPr>
              <w:tabs>
                <w:tab w:val="left" w:pos="1418"/>
                <w:tab w:val="left" w:pos="3686"/>
                <w:tab w:val="left" w:pos="5670"/>
                <w:tab w:val="left" w:pos="8505"/>
              </w:tabs>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3896" w:type="dxa"/>
            <w:tcBorders>
              <w:top w:val="nil"/>
              <w:left w:val="nil"/>
              <w:bottom w:val="nil"/>
              <w:right w:val="nil"/>
            </w:tcBorders>
          </w:tcPr>
          <w:p w:rsidR="003B5318" w:rsidRDefault="003B5318" w:rsidP="001A43A7">
            <w:pPr>
              <w:tabs>
                <w:tab w:val="left" w:pos="1418"/>
                <w:tab w:val="left" w:pos="3686"/>
                <w:tab w:val="left" w:pos="5670"/>
                <w:tab w:val="left" w:pos="8505"/>
              </w:tabs>
              <w:rPr>
                <w:sz w:val="22"/>
                <w:szCs w:val="22"/>
              </w:rPr>
            </w:pPr>
            <w:r>
              <w:rPr>
                <w:sz w:val="22"/>
                <w:szCs w:val="22"/>
              </w:rPr>
              <w:t>Utredning av risker</w:t>
            </w:r>
          </w:p>
        </w:tc>
        <w:tc>
          <w:tcPr>
            <w:tcW w:w="571" w:type="dxa"/>
            <w:tcBorders>
              <w:top w:val="nil"/>
              <w:left w:val="nil"/>
              <w:bottom w:val="nil"/>
              <w:right w:val="nil"/>
            </w:tcBorders>
          </w:tcPr>
          <w:p w:rsidR="003B5318" w:rsidRPr="00DD6D9F" w:rsidRDefault="003B5318"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7F7B76">
              <w:rPr>
                <w:sz w:val="22"/>
                <w:szCs w:val="22"/>
              </w:rPr>
            </w:r>
            <w:r w:rsidR="007F7B76">
              <w:rPr>
                <w:sz w:val="22"/>
                <w:szCs w:val="22"/>
              </w:rPr>
              <w:fldChar w:fldCharType="separate"/>
            </w:r>
            <w:r w:rsidRPr="00DD6D9F">
              <w:rPr>
                <w:sz w:val="22"/>
                <w:szCs w:val="22"/>
              </w:rPr>
              <w:fldChar w:fldCharType="end"/>
            </w:r>
          </w:p>
        </w:tc>
        <w:tc>
          <w:tcPr>
            <w:tcW w:w="5030" w:type="dxa"/>
            <w:tcBorders>
              <w:top w:val="nil"/>
              <w:left w:val="nil"/>
              <w:bottom w:val="nil"/>
              <w:right w:val="nil"/>
            </w:tcBorders>
          </w:tcPr>
          <w:p w:rsidR="003B5318" w:rsidRDefault="003B5318" w:rsidP="00A44C4A">
            <w:pPr>
              <w:tabs>
                <w:tab w:val="left" w:pos="1418"/>
                <w:tab w:val="left" w:pos="3686"/>
                <w:tab w:val="left" w:pos="5670"/>
                <w:tab w:val="left" w:pos="8505"/>
              </w:tabs>
              <w:rPr>
                <w:sz w:val="22"/>
                <w:szCs w:val="22"/>
              </w:rPr>
            </w:pPr>
            <w:r>
              <w:rPr>
                <w:sz w:val="22"/>
                <w:szCs w:val="22"/>
              </w:rPr>
              <w:t>Kontrollrapport för cistern</w:t>
            </w:r>
          </w:p>
        </w:tc>
      </w:tr>
    </w:tbl>
    <w:p w:rsidR="00A05908" w:rsidRDefault="00A05908" w:rsidP="00A05908">
      <w:pPr>
        <w:pStyle w:val="Rubrik1"/>
        <w:tabs>
          <w:tab w:val="left" w:pos="5670"/>
          <w:tab w:val="left" w:pos="8505"/>
        </w:tabs>
        <w:spacing w:before="120"/>
        <w:ind w:firstLine="425"/>
        <w:rPr>
          <w:bCs/>
        </w:rPr>
      </w:pPr>
      <w:r>
        <w:rPr>
          <w:bCs/>
        </w:rPr>
        <w:t>Underskrift</w:t>
      </w:r>
      <w:r>
        <w:rPr>
          <w:bCs/>
        </w:rPr>
        <w:tab/>
      </w:r>
    </w:p>
    <w:tbl>
      <w:tblPr>
        <w:tblW w:w="9639" w:type="dxa"/>
        <w:tblInd w:w="562" w:type="dxa"/>
        <w:tblLayout w:type="fixed"/>
        <w:tblCellMar>
          <w:left w:w="70" w:type="dxa"/>
          <w:right w:w="70" w:type="dxa"/>
        </w:tblCellMar>
        <w:tblLook w:val="0000" w:firstRow="0" w:lastRow="0" w:firstColumn="0" w:lastColumn="0" w:noHBand="0" w:noVBand="0"/>
      </w:tblPr>
      <w:tblGrid>
        <w:gridCol w:w="4611"/>
        <w:gridCol w:w="5028"/>
      </w:tblGrid>
      <w:tr w:rsidR="001A43A7" w:rsidRPr="001A43A7" w:rsidTr="00A05908">
        <w:trPr>
          <w:cantSplit/>
          <w:trHeight w:hRule="exact" w:val="510"/>
        </w:trPr>
        <w:tc>
          <w:tcPr>
            <w:tcW w:w="4611" w:type="dxa"/>
            <w:tcBorders>
              <w:top w:val="single" w:sz="4" w:space="0" w:color="auto"/>
              <w:left w:val="single" w:sz="4" w:space="0" w:color="auto"/>
              <w:bottom w:val="single" w:sz="4" w:space="0" w:color="auto"/>
              <w:right w:val="single" w:sz="4" w:space="0" w:color="auto"/>
            </w:tcBorders>
          </w:tcPr>
          <w:p w:rsidR="001A43A7" w:rsidRPr="001A43A7" w:rsidRDefault="001A43A7" w:rsidP="00A44C4A">
            <w:pPr>
              <w:overflowPunct/>
              <w:autoSpaceDE/>
              <w:autoSpaceDN/>
              <w:adjustRightInd/>
              <w:spacing w:before="20"/>
              <w:textAlignment w:val="auto"/>
              <w:rPr>
                <w:sz w:val="18"/>
              </w:rPr>
            </w:pPr>
            <w:r w:rsidRPr="001A43A7">
              <w:rPr>
                <w:sz w:val="18"/>
              </w:rPr>
              <w:t>Ort</w:t>
            </w:r>
            <w:r w:rsidR="00EC65E6">
              <w:rPr>
                <w:sz w:val="18"/>
              </w:rPr>
              <w:t xml:space="preserve"> och datum</w:t>
            </w:r>
          </w:p>
          <w:p w:rsidR="001A43A7" w:rsidRPr="001A43A7" w:rsidRDefault="001A43A7" w:rsidP="00A44C4A">
            <w:pPr>
              <w:overflowPunct/>
              <w:autoSpaceDE/>
              <w:autoSpaceDN/>
              <w:adjustRightInd/>
              <w:textAlignment w:val="auto"/>
              <w:rPr>
                <w:rFonts w:ascii="Georgia" w:hAnsi="Georgia"/>
                <w:snapToGrid w:val="0"/>
                <w:szCs w:val="24"/>
              </w:rPr>
            </w:pPr>
            <w:r w:rsidRPr="001A43A7">
              <w:rPr>
                <w:snapToGrid w:val="0"/>
                <w:szCs w:val="24"/>
              </w:rPr>
              <w:fldChar w:fldCharType="begin">
                <w:ffData>
                  <w:name w:val="Text36"/>
                  <w:enabled/>
                  <w:calcOnExit w:val="0"/>
                  <w:textInput/>
                </w:ffData>
              </w:fldChar>
            </w:r>
            <w:r w:rsidRPr="001A43A7">
              <w:rPr>
                <w:snapToGrid w:val="0"/>
                <w:szCs w:val="24"/>
              </w:rPr>
              <w:instrText xml:space="preserve"> FORMTEXT </w:instrText>
            </w:r>
            <w:r w:rsidRPr="001A43A7">
              <w:rPr>
                <w:snapToGrid w:val="0"/>
                <w:szCs w:val="24"/>
              </w:rPr>
            </w:r>
            <w:r w:rsidRPr="001A43A7">
              <w:rPr>
                <w:snapToGrid w:val="0"/>
                <w:szCs w:val="24"/>
              </w:rPr>
              <w:fldChar w:fldCharType="separate"/>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snapToGrid w:val="0"/>
                <w:szCs w:val="24"/>
              </w:rPr>
              <w:fldChar w:fldCharType="end"/>
            </w:r>
          </w:p>
        </w:tc>
        <w:tc>
          <w:tcPr>
            <w:tcW w:w="5028" w:type="dxa"/>
            <w:tcBorders>
              <w:top w:val="single" w:sz="4" w:space="0" w:color="auto"/>
              <w:left w:val="single" w:sz="4" w:space="0" w:color="auto"/>
              <w:bottom w:val="single" w:sz="4" w:space="0" w:color="auto"/>
              <w:right w:val="single" w:sz="4" w:space="0" w:color="auto"/>
            </w:tcBorders>
          </w:tcPr>
          <w:p w:rsidR="001A43A7" w:rsidRPr="001A43A7" w:rsidRDefault="00EC65E6" w:rsidP="00A44C4A">
            <w:pPr>
              <w:overflowPunct/>
              <w:autoSpaceDE/>
              <w:autoSpaceDN/>
              <w:adjustRightInd/>
              <w:spacing w:before="20"/>
              <w:textAlignment w:val="auto"/>
              <w:rPr>
                <w:sz w:val="18"/>
              </w:rPr>
            </w:pPr>
            <w:r>
              <w:rPr>
                <w:sz w:val="18"/>
              </w:rPr>
              <w:t>Sökandes befattning</w:t>
            </w:r>
          </w:p>
          <w:p w:rsidR="001A43A7" w:rsidRPr="001A43A7" w:rsidRDefault="001A43A7" w:rsidP="00A44C4A">
            <w:pPr>
              <w:overflowPunct/>
              <w:autoSpaceDE/>
              <w:autoSpaceDN/>
              <w:adjustRightInd/>
              <w:textAlignment w:val="auto"/>
              <w:rPr>
                <w:rFonts w:ascii="Georgia" w:hAnsi="Georgia"/>
                <w:snapToGrid w:val="0"/>
                <w:szCs w:val="24"/>
              </w:rPr>
            </w:pPr>
            <w:r w:rsidRPr="001A43A7">
              <w:rPr>
                <w:snapToGrid w:val="0"/>
                <w:szCs w:val="24"/>
              </w:rPr>
              <w:fldChar w:fldCharType="begin">
                <w:ffData>
                  <w:name w:val="Text36"/>
                  <w:enabled/>
                  <w:calcOnExit w:val="0"/>
                  <w:textInput/>
                </w:ffData>
              </w:fldChar>
            </w:r>
            <w:r w:rsidRPr="001A43A7">
              <w:rPr>
                <w:snapToGrid w:val="0"/>
                <w:szCs w:val="24"/>
              </w:rPr>
              <w:instrText xml:space="preserve"> FORMTEXT </w:instrText>
            </w:r>
            <w:r w:rsidRPr="001A43A7">
              <w:rPr>
                <w:snapToGrid w:val="0"/>
                <w:szCs w:val="24"/>
              </w:rPr>
            </w:r>
            <w:r w:rsidRPr="001A43A7">
              <w:rPr>
                <w:snapToGrid w:val="0"/>
                <w:szCs w:val="24"/>
              </w:rPr>
              <w:fldChar w:fldCharType="separate"/>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snapToGrid w:val="0"/>
                <w:szCs w:val="24"/>
              </w:rPr>
              <w:fldChar w:fldCharType="end"/>
            </w:r>
          </w:p>
        </w:tc>
      </w:tr>
      <w:tr w:rsidR="001A43A7" w:rsidRPr="001A43A7" w:rsidTr="00805DF4">
        <w:trPr>
          <w:cantSplit/>
          <w:trHeight w:hRule="exact" w:val="624"/>
        </w:trPr>
        <w:tc>
          <w:tcPr>
            <w:tcW w:w="4611" w:type="dxa"/>
            <w:tcBorders>
              <w:top w:val="single" w:sz="4" w:space="0" w:color="auto"/>
              <w:left w:val="single" w:sz="4" w:space="0" w:color="auto"/>
              <w:bottom w:val="single" w:sz="4" w:space="0" w:color="auto"/>
              <w:right w:val="single" w:sz="4" w:space="0" w:color="auto"/>
            </w:tcBorders>
          </w:tcPr>
          <w:p w:rsidR="001A43A7" w:rsidRPr="001A43A7" w:rsidRDefault="001A43A7" w:rsidP="00A44C4A">
            <w:pPr>
              <w:overflowPunct/>
              <w:autoSpaceDE/>
              <w:autoSpaceDN/>
              <w:adjustRightInd/>
              <w:spacing w:before="20"/>
              <w:textAlignment w:val="auto"/>
              <w:rPr>
                <w:sz w:val="18"/>
              </w:rPr>
            </w:pPr>
            <w:r w:rsidRPr="001A43A7">
              <w:rPr>
                <w:sz w:val="18"/>
              </w:rPr>
              <w:t>Sökandes underskrift</w:t>
            </w:r>
          </w:p>
        </w:tc>
        <w:tc>
          <w:tcPr>
            <w:tcW w:w="5028" w:type="dxa"/>
            <w:tcBorders>
              <w:top w:val="single" w:sz="4" w:space="0" w:color="auto"/>
              <w:left w:val="single" w:sz="4" w:space="0" w:color="auto"/>
              <w:bottom w:val="single" w:sz="4" w:space="0" w:color="auto"/>
              <w:right w:val="single" w:sz="4" w:space="0" w:color="auto"/>
            </w:tcBorders>
          </w:tcPr>
          <w:p w:rsidR="001A43A7" w:rsidRPr="001A43A7" w:rsidRDefault="001A43A7" w:rsidP="00A44C4A">
            <w:pPr>
              <w:overflowPunct/>
              <w:autoSpaceDE/>
              <w:autoSpaceDN/>
              <w:adjustRightInd/>
              <w:spacing w:before="20"/>
              <w:textAlignment w:val="auto"/>
              <w:rPr>
                <w:sz w:val="18"/>
              </w:rPr>
            </w:pPr>
            <w:r w:rsidRPr="001A43A7">
              <w:rPr>
                <w:sz w:val="18"/>
              </w:rPr>
              <w:t>Namnförtydligande</w:t>
            </w:r>
          </w:p>
          <w:p w:rsidR="0027068E" w:rsidRDefault="001A43A7" w:rsidP="00A44C4A">
            <w:pPr>
              <w:overflowPunct/>
              <w:autoSpaceDE/>
              <w:autoSpaceDN/>
              <w:adjustRightInd/>
              <w:textAlignment w:val="auto"/>
              <w:rPr>
                <w:rFonts w:ascii="Georgia" w:hAnsi="Georgia"/>
                <w:snapToGrid w:val="0"/>
                <w:szCs w:val="24"/>
              </w:rPr>
            </w:pPr>
            <w:r w:rsidRPr="001A43A7">
              <w:rPr>
                <w:snapToGrid w:val="0"/>
                <w:szCs w:val="24"/>
              </w:rPr>
              <w:fldChar w:fldCharType="begin">
                <w:ffData>
                  <w:name w:val="Text36"/>
                  <w:enabled/>
                  <w:calcOnExit w:val="0"/>
                  <w:textInput/>
                </w:ffData>
              </w:fldChar>
            </w:r>
            <w:r w:rsidRPr="001A43A7">
              <w:rPr>
                <w:snapToGrid w:val="0"/>
                <w:szCs w:val="24"/>
              </w:rPr>
              <w:instrText xml:space="preserve"> FORMTEXT </w:instrText>
            </w:r>
            <w:r w:rsidRPr="001A43A7">
              <w:rPr>
                <w:snapToGrid w:val="0"/>
                <w:szCs w:val="24"/>
              </w:rPr>
            </w:r>
            <w:r w:rsidRPr="001A43A7">
              <w:rPr>
                <w:snapToGrid w:val="0"/>
                <w:szCs w:val="24"/>
              </w:rPr>
              <w:fldChar w:fldCharType="separate"/>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snapToGrid w:val="0"/>
                <w:szCs w:val="24"/>
              </w:rPr>
              <w:fldChar w:fldCharType="end"/>
            </w:r>
          </w:p>
          <w:p w:rsidR="0027068E" w:rsidRPr="0027068E" w:rsidRDefault="0027068E" w:rsidP="0027068E">
            <w:pPr>
              <w:rPr>
                <w:rFonts w:ascii="Georgia" w:hAnsi="Georgia"/>
                <w:szCs w:val="24"/>
              </w:rPr>
            </w:pPr>
          </w:p>
          <w:p w:rsidR="0027068E" w:rsidRPr="0027068E" w:rsidRDefault="0027068E" w:rsidP="0027068E">
            <w:pPr>
              <w:rPr>
                <w:rFonts w:ascii="Georgia" w:hAnsi="Georgia"/>
                <w:szCs w:val="24"/>
              </w:rPr>
            </w:pPr>
          </w:p>
          <w:p w:rsidR="0027068E" w:rsidRPr="0027068E" w:rsidRDefault="0027068E" w:rsidP="0027068E">
            <w:pPr>
              <w:rPr>
                <w:rFonts w:ascii="Georgia" w:hAnsi="Georgia"/>
                <w:szCs w:val="24"/>
              </w:rPr>
            </w:pPr>
          </w:p>
          <w:p w:rsidR="001A43A7" w:rsidRPr="0027068E" w:rsidRDefault="001A43A7" w:rsidP="0027068E">
            <w:pPr>
              <w:jc w:val="right"/>
              <w:rPr>
                <w:rFonts w:ascii="Georgia" w:hAnsi="Georgia"/>
                <w:szCs w:val="24"/>
              </w:rPr>
            </w:pPr>
          </w:p>
        </w:tc>
      </w:tr>
    </w:tbl>
    <w:p w:rsidR="00F3008F" w:rsidRDefault="00F3008F">
      <w:pPr>
        <w:rPr>
          <w:b/>
          <w:sz w:val="20"/>
        </w:rPr>
      </w:pPr>
    </w:p>
    <w:p w:rsidR="00535241" w:rsidRPr="00A51C84" w:rsidRDefault="00535241">
      <w:pPr>
        <w:rPr>
          <w:b/>
          <w:sz w:val="4"/>
          <w:szCs w:val="4"/>
        </w:rPr>
      </w:pPr>
    </w:p>
    <w:p w:rsidR="00805DF4" w:rsidRDefault="00805DF4">
      <w:pPr>
        <w:rPr>
          <w:b/>
          <w:sz w:val="20"/>
        </w:rPr>
      </w:pPr>
    </w:p>
    <w:p w:rsidR="00535241" w:rsidRDefault="00DC2433">
      <w:pPr>
        <w:rPr>
          <w:b/>
          <w:sz w:val="20"/>
        </w:rPr>
      </w:pPr>
      <w:r>
        <w:rPr>
          <w:b/>
          <w:sz w:val="20"/>
        </w:rPr>
        <w:lastRenderedPageBreak/>
        <w:t>Information om hur vi hanterar dina personuppgifter</w:t>
      </w:r>
    </w:p>
    <w:p w:rsidR="00FA24F6" w:rsidRPr="00DC2433" w:rsidRDefault="00FA24F6" w:rsidP="00FA24F6">
      <w:pPr>
        <w:overflowPunct/>
        <w:autoSpaceDE/>
        <w:autoSpaceDN/>
        <w:adjustRightInd/>
        <w:textAlignment w:val="auto"/>
        <w:rPr>
          <w:rFonts w:eastAsiaTheme="minorHAnsi"/>
          <w:sz w:val="20"/>
          <w:lang w:eastAsia="en-US"/>
        </w:rPr>
      </w:pPr>
      <w:r w:rsidRPr="00DC2433">
        <w:rPr>
          <w:rFonts w:eastAsiaTheme="minorHAnsi"/>
          <w:sz w:val="20"/>
          <w:lang w:eastAsia="en-US"/>
        </w:rPr>
        <w:t xml:space="preserve">Vi </w:t>
      </w:r>
      <w:r w:rsidR="00404D4E">
        <w:rPr>
          <w:rFonts w:eastAsiaTheme="minorHAnsi"/>
          <w:sz w:val="20"/>
          <w:lang w:eastAsia="en-US"/>
        </w:rPr>
        <w:t>behandlar</w:t>
      </w:r>
      <w:r>
        <w:rPr>
          <w:rFonts w:eastAsiaTheme="minorHAnsi"/>
          <w:sz w:val="20"/>
          <w:lang w:eastAsia="en-US"/>
        </w:rPr>
        <w:t xml:space="preserve"> personuppgifter</w:t>
      </w:r>
      <w:r w:rsidRPr="00DC2433">
        <w:rPr>
          <w:rFonts w:eastAsiaTheme="minorHAnsi"/>
          <w:sz w:val="20"/>
          <w:lang w:eastAsia="en-US"/>
        </w:rPr>
        <w:t xml:space="preserve"> så som namn, adress, p</w:t>
      </w:r>
      <w:r w:rsidR="00C61F34">
        <w:rPr>
          <w:rFonts w:eastAsiaTheme="minorHAnsi"/>
          <w:sz w:val="20"/>
          <w:lang w:eastAsia="en-US"/>
        </w:rPr>
        <w:t>ersonnummer, telefonnummer och e</w:t>
      </w:r>
      <w:r w:rsidRPr="00DC2433">
        <w:rPr>
          <w:rFonts w:eastAsiaTheme="minorHAnsi"/>
          <w:sz w:val="20"/>
          <w:lang w:eastAsia="en-US"/>
        </w:rPr>
        <w:t xml:space="preserve">-postadress. </w:t>
      </w:r>
      <w:r>
        <w:rPr>
          <w:rFonts w:eastAsiaTheme="minorHAnsi"/>
          <w:sz w:val="20"/>
          <w:lang w:eastAsia="en-US"/>
        </w:rPr>
        <w:t>Detta</w:t>
      </w:r>
      <w:r w:rsidRPr="00DC2433">
        <w:rPr>
          <w:rFonts w:eastAsiaTheme="minorHAnsi"/>
          <w:sz w:val="20"/>
          <w:lang w:eastAsia="en-US"/>
        </w:rPr>
        <w:t xml:space="preserve"> för att kunna administrera tillstånd enligt lagen om brandfarliga och explosiva varor. Den rättslig</w:t>
      </w:r>
      <w:r w:rsidR="00404D4E">
        <w:rPr>
          <w:rFonts w:eastAsiaTheme="minorHAnsi"/>
          <w:sz w:val="20"/>
          <w:lang w:eastAsia="en-US"/>
        </w:rPr>
        <w:t xml:space="preserve">a grunden för att behandla </w:t>
      </w:r>
      <w:r w:rsidRPr="00DC2433">
        <w:rPr>
          <w:rFonts w:eastAsiaTheme="minorHAnsi"/>
          <w:sz w:val="20"/>
          <w:lang w:eastAsia="en-US"/>
        </w:rPr>
        <w:t>personuppgifter</w:t>
      </w:r>
      <w:r w:rsidR="00404D4E">
        <w:rPr>
          <w:rFonts w:eastAsiaTheme="minorHAnsi"/>
          <w:sz w:val="20"/>
          <w:lang w:eastAsia="en-US"/>
        </w:rPr>
        <w:t>na</w:t>
      </w:r>
      <w:r w:rsidRPr="00DC2433">
        <w:rPr>
          <w:rFonts w:eastAsiaTheme="minorHAnsi"/>
          <w:sz w:val="20"/>
          <w:lang w:eastAsia="en-US"/>
        </w:rPr>
        <w:t xml:space="preserve"> är myndighets</w:t>
      </w:r>
      <w:r>
        <w:rPr>
          <w:rFonts w:eastAsiaTheme="minorHAnsi"/>
          <w:sz w:val="20"/>
          <w:lang w:eastAsia="en-US"/>
        </w:rPr>
        <w:t>utövning</w:t>
      </w:r>
      <w:r w:rsidR="00404D4E">
        <w:rPr>
          <w:rFonts w:eastAsiaTheme="minorHAnsi"/>
          <w:sz w:val="20"/>
          <w:lang w:eastAsia="en-US"/>
        </w:rPr>
        <w:t>. Person</w:t>
      </w:r>
      <w:r w:rsidRPr="00DC2433">
        <w:rPr>
          <w:rFonts w:eastAsiaTheme="minorHAnsi"/>
          <w:sz w:val="20"/>
          <w:lang w:eastAsia="en-US"/>
        </w:rPr>
        <w:t>uppgifter komm</w:t>
      </w:r>
      <w:r>
        <w:rPr>
          <w:rFonts w:eastAsiaTheme="minorHAnsi"/>
          <w:sz w:val="20"/>
          <w:lang w:eastAsia="en-US"/>
        </w:rPr>
        <w:t>er att sparas enligt</w:t>
      </w:r>
      <w:r w:rsidRPr="00DC2433">
        <w:rPr>
          <w:rFonts w:eastAsiaTheme="minorHAnsi"/>
          <w:sz w:val="20"/>
          <w:lang w:eastAsia="en-US"/>
        </w:rPr>
        <w:t xml:space="preserve"> räddningstjänstens dokumenthanteringsplan. </w:t>
      </w:r>
    </w:p>
    <w:p w:rsidR="00FA24F6" w:rsidRPr="00DC2433" w:rsidRDefault="00FA24F6" w:rsidP="00FA24F6">
      <w:pPr>
        <w:overflowPunct/>
        <w:autoSpaceDE/>
        <w:autoSpaceDN/>
        <w:adjustRightInd/>
        <w:textAlignment w:val="auto"/>
        <w:rPr>
          <w:rFonts w:eastAsiaTheme="minorHAnsi"/>
          <w:sz w:val="20"/>
          <w:lang w:eastAsia="en-US"/>
        </w:rPr>
      </w:pPr>
      <w:r w:rsidRPr="00DC2433">
        <w:rPr>
          <w:rFonts w:eastAsiaTheme="minorHAnsi"/>
          <w:sz w:val="20"/>
          <w:lang w:eastAsia="en-US"/>
        </w:rPr>
        <w:t> </w:t>
      </w:r>
    </w:p>
    <w:p w:rsidR="00FA24F6" w:rsidRPr="00DC2433" w:rsidRDefault="00FA24F6" w:rsidP="00FA24F6">
      <w:pPr>
        <w:overflowPunct/>
        <w:autoSpaceDE/>
        <w:autoSpaceDN/>
        <w:adjustRightInd/>
        <w:textAlignment w:val="auto"/>
        <w:rPr>
          <w:rFonts w:eastAsiaTheme="minorHAnsi"/>
          <w:sz w:val="20"/>
          <w:lang w:eastAsia="en-US"/>
        </w:rPr>
      </w:pPr>
      <w:r>
        <w:rPr>
          <w:rFonts w:eastAsiaTheme="minorHAnsi"/>
          <w:sz w:val="20"/>
          <w:lang w:eastAsia="en-US"/>
        </w:rPr>
        <w:t>Vi kan</w:t>
      </w:r>
      <w:r w:rsidR="00404D4E">
        <w:rPr>
          <w:rFonts w:eastAsiaTheme="minorHAnsi"/>
          <w:sz w:val="20"/>
          <w:lang w:eastAsia="en-US"/>
        </w:rPr>
        <w:t xml:space="preserve"> komma att dela</w:t>
      </w:r>
      <w:r w:rsidRPr="00DC2433">
        <w:rPr>
          <w:rFonts w:eastAsiaTheme="minorHAnsi"/>
          <w:sz w:val="20"/>
          <w:lang w:eastAsia="en-US"/>
        </w:rPr>
        <w:t xml:space="preserve"> personuppgifter med en tredje part</w:t>
      </w:r>
      <w:r>
        <w:rPr>
          <w:rFonts w:eastAsiaTheme="minorHAnsi"/>
          <w:sz w:val="20"/>
          <w:lang w:eastAsia="en-US"/>
        </w:rPr>
        <w:t xml:space="preserve"> om vi är skyldiga</w:t>
      </w:r>
      <w:r w:rsidRPr="00DC2433">
        <w:rPr>
          <w:rFonts w:eastAsiaTheme="minorHAnsi"/>
          <w:sz w:val="20"/>
          <w:lang w:eastAsia="en-US"/>
        </w:rPr>
        <w:t xml:space="preserve"> enligt lag. </w:t>
      </w:r>
      <w:r>
        <w:rPr>
          <w:rFonts w:eastAsiaTheme="minorHAnsi"/>
          <w:sz w:val="20"/>
          <w:lang w:eastAsia="en-US"/>
        </w:rPr>
        <w:t xml:space="preserve">Vi kommer </w:t>
      </w:r>
      <w:r w:rsidR="00284671">
        <w:rPr>
          <w:rFonts w:eastAsiaTheme="minorHAnsi"/>
          <w:sz w:val="20"/>
          <w:lang w:eastAsia="en-US"/>
        </w:rPr>
        <w:t>inte</w:t>
      </w:r>
      <w:r w:rsidR="00404D4E">
        <w:rPr>
          <w:rFonts w:eastAsiaTheme="minorHAnsi"/>
          <w:sz w:val="20"/>
          <w:lang w:eastAsia="en-US"/>
        </w:rPr>
        <w:t xml:space="preserve"> att överföra person</w:t>
      </w:r>
      <w:r w:rsidRPr="00DC2433">
        <w:rPr>
          <w:rFonts w:eastAsiaTheme="minorHAnsi"/>
          <w:sz w:val="20"/>
          <w:lang w:eastAsia="en-US"/>
        </w:rPr>
        <w:t>uppgifter till ett land utanför EU. Personuppgiftsansvarig är direktionen för Räddningstjänsten Ö</w:t>
      </w:r>
      <w:r>
        <w:rPr>
          <w:rFonts w:eastAsiaTheme="minorHAnsi"/>
          <w:sz w:val="20"/>
          <w:lang w:eastAsia="en-US"/>
        </w:rPr>
        <w:t>stra Götaland. K</w:t>
      </w:r>
      <w:r w:rsidRPr="00DC2433">
        <w:rPr>
          <w:rFonts w:eastAsiaTheme="minorHAnsi"/>
          <w:sz w:val="20"/>
          <w:lang w:eastAsia="en-US"/>
        </w:rPr>
        <w:t>ontakta oss om du vill</w:t>
      </w:r>
      <w:r>
        <w:rPr>
          <w:rFonts w:eastAsiaTheme="minorHAnsi"/>
          <w:sz w:val="20"/>
          <w:lang w:eastAsia="en-US"/>
        </w:rPr>
        <w:t>;</w:t>
      </w:r>
      <w:r w:rsidRPr="00DC2433">
        <w:rPr>
          <w:rFonts w:eastAsiaTheme="minorHAnsi"/>
          <w:sz w:val="20"/>
          <w:lang w:eastAsia="en-US"/>
        </w:rPr>
        <w:t xml:space="preserve"> ha ut information om </w:t>
      </w:r>
      <w:r>
        <w:rPr>
          <w:rFonts w:eastAsiaTheme="minorHAnsi"/>
          <w:sz w:val="20"/>
          <w:lang w:eastAsia="en-US"/>
        </w:rPr>
        <w:t xml:space="preserve">de uppgifter vi har om dig, </w:t>
      </w:r>
      <w:r w:rsidRPr="00DC2433">
        <w:rPr>
          <w:rFonts w:eastAsiaTheme="minorHAnsi"/>
          <w:sz w:val="20"/>
          <w:lang w:eastAsia="en-US"/>
        </w:rPr>
        <w:t>begära rät</w:t>
      </w:r>
      <w:r>
        <w:rPr>
          <w:rFonts w:eastAsiaTheme="minorHAnsi"/>
          <w:sz w:val="20"/>
          <w:lang w:eastAsia="en-US"/>
        </w:rPr>
        <w:t xml:space="preserve">telse, överföring eller </w:t>
      </w:r>
      <w:r w:rsidRPr="00DC2433">
        <w:rPr>
          <w:rFonts w:eastAsiaTheme="minorHAnsi"/>
          <w:sz w:val="20"/>
          <w:lang w:eastAsia="en-US"/>
        </w:rPr>
        <w:t xml:space="preserve">att vi begränsar behandlingen, för att göra invändningar eller begära radering av dina uppgifter. Detta gör du enklast genom att kontakta oss på </w:t>
      </w:r>
      <w:hyperlink r:id="rId8" w:history="1">
        <w:r w:rsidRPr="00DC2433">
          <w:rPr>
            <w:rFonts w:eastAsiaTheme="minorHAnsi"/>
            <w:color w:val="0563C1"/>
            <w:sz w:val="20"/>
            <w:u w:val="single"/>
            <w:lang w:eastAsia="en-US"/>
          </w:rPr>
          <w:t>info@rtog.se</w:t>
        </w:r>
      </w:hyperlink>
      <w:r w:rsidRPr="00DC2433">
        <w:rPr>
          <w:rFonts w:eastAsiaTheme="minorHAnsi"/>
          <w:sz w:val="20"/>
          <w:lang w:eastAsia="en-US"/>
        </w:rPr>
        <w:t>.</w:t>
      </w:r>
      <w:r w:rsidR="00C61F34" w:rsidRPr="00C61F34">
        <w:rPr>
          <w:rFonts w:eastAsiaTheme="minorHAnsi"/>
          <w:sz w:val="20"/>
          <w:lang w:eastAsia="en-US"/>
        </w:rPr>
        <w:t xml:space="preserve"> </w:t>
      </w:r>
      <w:r w:rsidR="00C61F34">
        <w:rPr>
          <w:rFonts w:eastAsiaTheme="minorHAnsi"/>
          <w:sz w:val="20"/>
          <w:lang w:eastAsia="en-US"/>
        </w:rPr>
        <w:t>För synpunkter på behandlingen av personuppgifter kontakta vårt</w:t>
      </w:r>
      <w:r w:rsidR="00C61F34" w:rsidRPr="00034A36">
        <w:rPr>
          <w:rFonts w:eastAsiaTheme="minorHAnsi"/>
          <w:sz w:val="20"/>
          <w:lang w:eastAsia="en-US"/>
        </w:rPr>
        <w:t xml:space="preserve"> dataskyddsombud på </w:t>
      </w:r>
      <w:hyperlink r:id="rId9" w:history="1">
        <w:r w:rsidR="00C61F34" w:rsidRPr="00034A36">
          <w:rPr>
            <w:rFonts w:eastAsiaTheme="minorHAnsi"/>
            <w:color w:val="0563C1"/>
            <w:sz w:val="20"/>
            <w:u w:val="single"/>
            <w:lang w:eastAsia="en-US"/>
          </w:rPr>
          <w:t>dataskyddsombud@norrkoping.se</w:t>
        </w:r>
      </w:hyperlink>
      <w:r w:rsidR="00C61F34">
        <w:rPr>
          <w:rFonts w:eastAsiaTheme="minorHAnsi"/>
          <w:sz w:val="20"/>
          <w:lang w:eastAsia="en-US"/>
        </w:rPr>
        <w:t>.</w:t>
      </w:r>
    </w:p>
    <w:p w:rsidR="00535241" w:rsidRDefault="00535241">
      <w:pPr>
        <w:pStyle w:val="Rubrik6"/>
        <w:spacing w:before="160"/>
      </w:pPr>
      <w:r>
        <w:rPr>
          <w:highlight w:val="lightGray"/>
        </w:rPr>
        <w:t>Anvisningar</w:t>
      </w:r>
    </w:p>
    <w:p w:rsidR="00535241" w:rsidRDefault="00A51C84">
      <w:pPr>
        <w:pStyle w:val="Brdtext2"/>
      </w:pPr>
      <w:r>
        <w:t>De bilagor som anges nedan</w:t>
      </w:r>
      <w:r w:rsidR="00535241">
        <w:t xml:space="preserve"> ska bifogas ansökan </w:t>
      </w:r>
      <w:r>
        <w:t xml:space="preserve">och </w:t>
      </w:r>
      <w:r w:rsidR="00535241">
        <w:t xml:space="preserve">är de handlingar </w:t>
      </w:r>
      <w:r>
        <w:t xml:space="preserve">som </w:t>
      </w:r>
      <w:r w:rsidR="00535241">
        <w:t xml:space="preserve">enligt lagen om brandfarliga och explosiva varor </w:t>
      </w:r>
      <w:r>
        <w:t>(</w:t>
      </w:r>
      <w:proofErr w:type="gramStart"/>
      <w:r>
        <w:t>2010:1011</w:t>
      </w:r>
      <w:proofErr w:type="gramEnd"/>
      <w:r>
        <w:t>) , även kallad LBE,</w:t>
      </w:r>
      <w:r w:rsidR="00535241">
        <w:t xml:space="preserve"> krävs för att tillstånd ska ges eller för att säkerställa en god förvaring och hantering. För mer information hänvisas till Lag om brandfarliga och explosiva varor samt de föreskrifter som finns.</w:t>
      </w:r>
    </w:p>
    <w:p w:rsidR="00535241" w:rsidRDefault="00535241"/>
    <w:p w:rsidR="00EE7BB1" w:rsidRDefault="00EE7BB1">
      <w:pPr>
        <w:sectPr w:rsidR="00EE7BB1" w:rsidSect="00805DF4">
          <w:headerReference w:type="default" r:id="rId10"/>
          <w:footerReference w:type="default" r:id="rId11"/>
          <w:pgSz w:w="11906" w:h="16838"/>
          <w:pgMar w:top="1134" w:right="849" w:bottom="1276" w:left="851" w:header="227" w:footer="964" w:gutter="0"/>
          <w:cols w:space="720"/>
          <w:docGrid w:linePitch="326"/>
        </w:sectPr>
      </w:pPr>
    </w:p>
    <w:p w:rsidR="00535241" w:rsidRDefault="00535241">
      <w:pPr>
        <w:pStyle w:val="Rubrik1"/>
        <w:tabs>
          <w:tab w:val="clear" w:pos="1276"/>
        </w:tabs>
        <w:spacing w:before="120"/>
        <w:rPr>
          <w:bCs/>
        </w:rPr>
      </w:pPr>
      <w:r>
        <w:rPr>
          <w:bCs/>
          <w:highlight w:val="lightGray"/>
        </w:rPr>
        <w:t>Bilagor till ansökningshandlingen</w:t>
      </w:r>
    </w:p>
    <w:p w:rsidR="00535241" w:rsidRDefault="00535241">
      <w:pPr>
        <w:pStyle w:val="Brdtext2"/>
      </w:pPr>
      <w:r>
        <w:t>Normalt fordras att en ansökan innehåller följande uppgifter:</w:t>
      </w:r>
    </w:p>
    <w:p w:rsidR="00535241" w:rsidRDefault="00535241">
      <w:pPr>
        <w:numPr>
          <w:ilvl w:val="0"/>
          <w:numId w:val="2"/>
        </w:numPr>
        <w:tabs>
          <w:tab w:val="clear" w:pos="720"/>
          <w:tab w:val="num" w:pos="567"/>
        </w:tabs>
        <w:spacing w:before="120"/>
        <w:ind w:left="284" w:firstLine="0"/>
        <w:rPr>
          <w:sz w:val="20"/>
        </w:rPr>
      </w:pPr>
      <w:r>
        <w:rPr>
          <w:b/>
          <w:bCs/>
          <w:sz w:val="20"/>
        </w:rPr>
        <w:t>Hantering</w:t>
      </w:r>
      <w:r>
        <w:rPr>
          <w:sz w:val="20"/>
        </w:rPr>
        <w:br/>
        <w:t xml:space="preserve">I ansökan ska all hantering av brandfarliga varor anges. Mängden brandfarlig vara är den maximala mängden som kan finnas vid ett tillfälle. Ta hänsyn till exempelvis kampanjer eller behov av reservflaskor. </w:t>
      </w:r>
    </w:p>
    <w:p w:rsidR="00535241" w:rsidRDefault="00535241">
      <w:pPr>
        <w:numPr>
          <w:ilvl w:val="0"/>
          <w:numId w:val="2"/>
        </w:numPr>
        <w:tabs>
          <w:tab w:val="clear" w:pos="720"/>
          <w:tab w:val="num" w:pos="567"/>
        </w:tabs>
        <w:spacing w:before="120"/>
        <w:ind w:left="284" w:firstLine="0"/>
        <w:rPr>
          <w:sz w:val="20"/>
        </w:rPr>
      </w:pPr>
      <w:r>
        <w:rPr>
          <w:b/>
          <w:bCs/>
          <w:sz w:val="20"/>
        </w:rPr>
        <w:t>Föreståndare brandfarlig vara</w:t>
      </w:r>
      <w:r>
        <w:rPr>
          <w:sz w:val="20"/>
        </w:rPr>
        <w:br/>
        <w:t>Föreståndare för brandfarlig vara är ansvarig för att hanteringen av brandfarlig vara sker enligt gällande föreskrifter och villkor. Anmälan görs på blankett som tillhandahålls av räddningstjänsten. Blanketten ska kompletteras med föreståndarens kompetens, befogenheter och ansvarsfördelning mellan föreståndare om flera föreståndare är aktuella.</w:t>
      </w:r>
    </w:p>
    <w:p w:rsidR="00AF7D7B" w:rsidRPr="00AF7D7B" w:rsidRDefault="00AF7D7B" w:rsidP="00AF7D7B">
      <w:pPr>
        <w:numPr>
          <w:ilvl w:val="0"/>
          <w:numId w:val="2"/>
        </w:numPr>
        <w:tabs>
          <w:tab w:val="num" w:pos="567"/>
        </w:tabs>
        <w:spacing w:before="120"/>
        <w:ind w:left="284" w:firstLine="0"/>
        <w:rPr>
          <w:b/>
          <w:bCs/>
          <w:sz w:val="20"/>
        </w:rPr>
      </w:pPr>
      <w:r w:rsidRPr="00AF7D7B">
        <w:rPr>
          <w:b/>
          <w:bCs/>
          <w:sz w:val="20"/>
        </w:rPr>
        <w:t>Ritningar med hantering</w:t>
      </w:r>
      <w:r w:rsidRPr="00AF7D7B">
        <w:rPr>
          <w:sz w:val="20"/>
        </w:rPr>
        <w:br/>
        <w:t>På ritningar över byggnader där brandfarlig vara ska hanteras ska framgå byggnadens utformning, brandklass, rumsindelning och utmarkering av brandfarlig vara. Vidare krävs uppgifter om utrymningsvägar, brandcellsindelning, ventilation, brandtekniska installationer m.m.</w:t>
      </w:r>
      <w:r w:rsidRPr="00AF7D7B">
        <w:rPr>
          <w:sz w:val="20"/>
        </w:rPr>
        <w:br/>
      </w:r>
      <w:r w:rsidRPr="00AF7D7B">
        <w:rPr>
          <w:sz w:val="20"/>
        </w:rPr>
        <w:br/>
        <w:t>På ritning ska framgå rördragning mellan gasflaska/behållare/cistern och apparat/uttagning. Även skarvar och ventiler ska framgå av ritningen.</w:t>
      </w:r>
      <w:r w:rsidRPr="00AF7D7B">
        <w:rPr>
          <w:b/>
          <w:bCs/>
          <w:sz w:val="20"/>
        </w:rPr>
        <w:t xml:space="preserve"> </w:t>
      </w:r>
    </w:p>
    <w:p w:rsidR="00AF7D7B" w:rsidRPr="00AF7D7B" w:rsidRDefault="00AF7D7B" w:rsidP="00AF7D7B">
      <w:pPr>
        <w:numPr>
          <w:ilvl w:val="0"/>
          <w:numId w:val="2"/>
        </w:numPr>
        <w:tabs>
          <w:tab w:val="num" w:pos="567"/>
        </w:tabs>
        <w:spacing w:before="120"/>
        <w:ind w:left="284" w:firstLine="0"/>
        <w:rPr>
          <w:b/>
          <w:bCs/>
          <w:sz w:val="20"/>
        </w:rPr>
      </w:pPr>
      <w:r w:rsidRPr="00AF7D7B">
        <w:rPr>
          <w:b/>
          <w:bCs/>
          <w:sz w:val="20"/>
        </w:rPr>
        <w:t>Situationsplan</w:t>
      </w:r>
      <w:r w:rsidRPr="00AF7D7B">
        <w:rPr>
          <w:sz w:val="20"/>
        </w:rPr>
        <w:br/>
        <w:t>En situationsplan visar hur anläggningen kommer att vara belägen i förhållande till omgivande verksamheter och byggnader. Avstånd mellan byggnader och förvaring ska framgå.</w:t>
      </w:r>
    </w:p>
    <w:p w:rsidR="00EE7BB1" w:rsidRPr="00AF7D7B" w:rsidRDefault="00EE7BB1">
      <w:pPr>
        <w:numPr>
          <w:ilvl w:val="0"/>
          <w:numId w:val="2"/>
        </w:numPr>
        <w:tabs>
          <w:tab w:val="num" w:pos="567"/>
        </w:tabs>
        <w:spacing w:before="120"/>
        <w:ind w:left="284" w:firstLine="0"/>
        <w:rPr>
          <w:b/>
          <w:bCs/>
          <w:sz w:val="20"/>
        </w:rPr>
      </w:pPr>
      <w:r w:rsidRPr="00AF7D7B">
        <w:rPr>
          <w:b/>
          <w:bCs/>
          <w:sz w:val="20"/>
        </w:rPr>
        <w:t>Utredning av risker</w:t>
      </w:r>
      <w:r w:rsidRPr="00AF7D7B">
        <w:rPr>
          <w:sz w:val="20"/>
        </w:rPr>
        <w:br/>
        <w:t>Den som bedriver tillståndspliktig verksamhet ska se till att det finns tillfredsställande utredning om riskerna för olyckor och skador på liv, hälsa, miljö eller egendom som kan uppkomma genom brand eller explosion orsakad av brandfarliga varor samt om konsekvenserna av sådana händelser.</w:t>
      </w:r>
      <w:r w:rsidR="00AF7D7B">
        <w:rPr>
          <w:sz w:val="20"/>
        </w:rPr>
        <w:t xml:space="preserve"> Vägledning finns på MSB:s hemsida www.msb.se.</w:t>
      </w:r>
    </w:p>
    <w:p w:rsidR="00535241" w:rsidRDefault="00535241">
      <w:pPr>
        <w:numPr>
          <w:ilvl w:val="0"/>
          <w:numId w:val="2"/>
        </w:numPr>
        <w:tabs>
          <w:tab w:val="clear" w:pos="720"/>
          <w:tab w:val="num" w:pos="567"/>
          <w:tab w:val="num" w:pos="709"/>
        </w:tabs>
        <w:spacing w:before="120"/>
        <w:ind w:left="284" w:firstLine="0"/>
        <w:rPr>
          <w:sz w:val="20"/>
        </w:rPr>
      </w:pPr>
      <w:r>
        <w:rPr>
          <w:b/>
          <w:bCs/>
          <w:sz w:val="20"/>
        </w:rPr>
        <w:t>Klassningsplan / explosionsskyddsdokument</w:t>
      </w:r>
      <w:r>
        <w:rPr>
          <w:sz w:val="20"/>
        </w:rPr>
        <w:br/>
        <w:t xml:space="preserve">Vid öppen hantering av brandfarlig vara och vid anslutna gasflaskor kan en klassningsplan krävas. Utformningen och symboler på klassningsplanen ska motsvara SS-EN </w:t>
      </w:r>
      <w:proofErr w:type="gramStart"/>
      <w:r>
        <w:rPr>
          <w:sz w:val="20"/>
        </w:rPr>
        <w:t>60079-10</w:t>
      </w:r>
      <w:proofErr w:type="gramEnd"/>
      <w:r>
        <w:rPr>
          <w:sz w:val="20"/>
        </w:rPr>
        <w:t xml:space="preserve">. Uppgifter om temperaturklass och explosionsgrupp bör vara angivna på ritningarna. </w:t>
      </w:r>
      <w:r>
        <w:rPr>
          <w:sz w:val="20"/>
        </w:rPr>
        <w:br/>
      </w:r>
      <w:r>
        <w:rPr>
          <w:sz w:val="20"/>
        </w:rPr>
        <w:br/>
        <w:t>I vissa enkla fall kan klassningsplan ersättas av en riskanalys.</w:t>
      </w:r>
    </w:p>
    <w:p w:rsidR="00EE7BB1" w:rsidRPr="00EE7BB1" w:rsidRDefault="00EE7BB1" w:rsidP="00EE7BB1">
      <w:pPr>
        <w:numPr>
          <w:ilvl w:val="0"/>
          <w:numId w:val="2"/>
        </w:numPr>
        <w:tabs>
          <w:tab w:val="num" w:pos="567"/>
        </w:tabs>
        <w:spacing w:before="120"/>
        <w:ind w:left="284" w:firstLine="0"/>
        <w:rPr>
          <w:sz w:val="20"/>
        </w:rPr>
      </w:pPr>
      <w:r w:rsidRPr="00EE7BB1">
        <w:rPr>
          <w:b/>
          <w:bCs/>
          <w:sz w:val="20"/>
        </w:rPr>
        <w:t>Verksamhetsbeskrivning</w:t>
      </w:r>
      <w:r w:rsidRPr="00EE7BB1">
        <w:rPr>
          <w:sz w:val="20"/>
        </w:rPr>
        <w:br/>
        <w:t>För enkla anläggningar räcker en översiktlig beskrivning.</w:t>
      </w:r>
    </w:p>
    <w:p w:rsidR="00535241" w:rsidRDefault="00535241">
      <w:pPr>
        <w:numPr>
          <w:ilvl w:val="0"/>
          <w:numId w:val="2"/>
        </w:numPr>
        <w:tabs>
          <w:tab w:val="clear" w:pos="720"/>
          <w:tab w:val="num" w:pos="567"/>
          <w:tab w:val="num" w:pos="709"/>
        </w:tabs>
        <w:spacing w:before="120"/>
        <w:ind w:left="284" w:firstLine="0"/>
        <w:rPr>
          <w:sz w:val="20"/>
        </w:rPr>
      </w:pPr>
      <w:r>
        <w:rPr>
          <w:b/>
          <w:bCs/>
          <w:sz w:val="20"/>
        </w:rPr>
        <w:t>Kontrollrapport för cistern</w:t>
      </w:r>
      <w:r>
        <w:rPr>
          <w:sz w:val="20"/>
        </w:rPr>
        <w:br/>
      </w:r>
      <w:r w:rsidR="002F64EB">
        <w:rPr>
          <w:sz w:val="20"/>
        </w:rPr>
        <w:t>Cisterner större än 1 m</w:t>
      </w:r>
      <w:r w:rsidR="002F64EB">
        <w:rPr>
          <w:sz w:val="20"/>
          <w:vertAlign w:val="superscript"/>
        </w:rPr>
        <w:t>3</w:t>
      </w:r>
      <w:r w:rsidR="002F64EB">
        <w:rPr>
          <w:sz w:val="20"/>
        </w:rPr>
        <w:t xml:space="preserve"> ska regelbundet kontrolleras. Intervallen beror på typ av cistern</w:t>
      </w:r>
      <w:r>
        <w:rPr>
          <w:sz w:val="20"/>
        </w:rPr>
        <w:t xml:space="preserve">. Efter besiktning av ackrediterat kontrollorgan </w:t>
      </w:r>
      <w:proofErr w:type="gramStart"/>
      <w:r>
        <w:rPr>
          <w:sz w:val="20"/>
        </w:rPr>
        <w:t>erhålles</w:t>
      </w:r>
      <w:proofErr w:type="gramEnd"/>
      <w:r>
        <w:rPr>
          <w:sz w:val="20"/>
        </w:rPr>
        <w:t xml:space="preserve"> en kontrollrapport.</w:t>
      </w:r>
    </w:p>
    <w:p w:rsidR="008A71B2" w:rsidRDefault="008A71B2" w:rsidP="008A71B2">
      <w:pPr>
        <w:spacing w:before="120"/>
        <w:ind w:left="284"/>
        <w:rPr>
          <w:b/>
          <w:bCs/>
          <w:sz w:val="20"/>
        </w:rPr>
      </w:pPr>
    </w:p>
    <w:p w:rsidR="00FA24F6" w:rsidRDefault="00FA24F6" w:rsidP="008A71B2">
      <w:pPr>
        <w:spacing w:before="120"/>
        <w:ind w:left="284"/>
        <w:rPr>
          <w:b/>
          <w:bCs/>
          <w:sz w:val="20"/>
        </w:rPr>
      </w:pPr>
    </w:p>
    <w:p w:rsidR="008A71B2" w:rsidRPr="008A71B2" w:rsidRDefault="008A71B2" w:rsidP="008A71B2">
      <w:pPr>
        <w:tabs>
          <w:tab w:val="left" w:pos="1418"/>
          <w:tab w:val="left" w:pos="3686"/>
          <w:tab w:val="left" w:pos="5670"/>
          <w:tab w:val="left" w:pos="8505"/>
        </w:tabs>
        <w:ind w:left="426"/>
        <w:rPr>
          <w:b/>
          <w:sz w:val="22"/>
          <w:szCs w:val="22"/>
        </w:rPr>
      </w:pPr>
      <w:r w:rsidRPr="008A71B2">
        <w:rPr>
          <w:b/>
          <w:sz w:val="22"/>
          <w:szCs w:val="22"/>
        </w:rPr>
        <w:t>Ansökan samt bilagor skickas till:</w:t>
      </w:r>
    </w:p>
    <w:p w:rsidR="008A71B2" w:rsidRDefault="008A71B2" w:rsidP="008A71B2">
      <w:pPr>
        <w:tabs>
          <w:tab w:val="left" w:pos="1418"/>
          <w:tab w:val="left" w:pos="3686"/>
          <w:tab w:val="left" w:pos="5670"/>
          <w:tab w:val="left" w:pos="8505"/>
        </w:tabs>
        <w:ind w:left="426"/>
        <w:rPr>
          <w:sz w:val="22"/>
          <w:szCs w:val="22"/>
        </w:rPr>
      </w:pPr>
      <w:r>
        <w:rPr>
          <w:sz w:val="22"/>
          <w:szCs w:val="22"/>
        </w:rPr>
        <w:t>Räddningstjänsten Östra Götaland</w:t>
      </w:r>
    </w:p>
    <w:p w:rsidR="008A71B2" w:rsidRDefault="008A71B2" w:rsidP="008A71B2">
      <w:pPr>
        <w:tabs>
          <w:tab w:val="left" w:pos="1418"/>
          <w:tab w:val="left" w:pos="3686"/>
          <w:tab w:val="left" w:pos="5670"/>
          <w:tab w:val="left" w:pos="8505"/>
        </w:tabs>
        <w:ind w:left="426"/>
        <w:rPr>
          <w:sz w:val="22"/>
          <w:szCs w:val="22"/>
        </w:rPr>
      </w:pPr>
      <w:r>
        <w:rPr>
          <w:sz w:val="22"/>
          <w:szCs w:val="22"/>
        </w:rPr>
        <w:t>Albrektsvägen 150</w:t>
      </w:r>
      <w:r>
        <w:rPr>
          <w:sz w:val="22"/>
          <w:szCs w:val="22"/>
        </w:rPr>
        <w:br/>
        <w:t>602 39 Norrköping</w:t>
      </w:r>
    </w:p>
    <w:p w:rsidR="00FA24F6" w:rsidRDefault="00FA24F6" w:rsidP="008A71B2">
      <w:pPr>
        <w:tabs>
          <w:tab w:val="left" w:pos="1418"/>
          <w:tab w:val="left" w:pos="3686"/>
          <w:tab w:val="left" w:pos="5670"/>
          <w:tab w:val="left" w:pos="8505"/>
        </w:tabs>
        <w:ind w:left="426"/>
        <w:rPr>
          <w:sz w:val="22"/>
          <w:szCs w:val="22"/>
        </w:rPr>
      </w:pPr>
    </w:p>
    <w:p w:rsidR="00FA24F6" w:rsidRDefault="00FA24F6" w:rsidP="008A71B2">
      <w:pPr>
        <w:tabs>
          <w:tab w:val="left" w:pos="1418"/>
          <w:tab w:val="left" w:pos="3686"/>
          <w:tab w:val="left" w:pos="5670"/>
          <w:tab w:val="left" w:pos="8505"/>
        </w:tabs>
        <w:ind w:left="426"/>
        <w:rPr>
          <w:b/>
          <w:bCs/>
          <w:sz w:val="20"/>
        </w:rPr>
      </w:pPr>
    </w:p>
    <w:p w:rsidR="00535241" w:rsidRDefault="00535241">
      <w:pPr>
        <w:pStyle w:val="Rubrik1"/>
        <w:shd w:val="clear" w:color="auto" w:fill="D9D9D9"/>
        <w:tabs>
          <w:tab w:val="clear" w:pos="1276"/>
        </w:tabs>
        <w:spacing w:before="240"/>
        <w:rPr>
          <w:bCs/>
          <w:sz w:val="20"/>
        </w:rPr>
      </w:pPr>
      <w:r>
        <w:rPr>
          <w:bCs/>
          <w:sz w:val="20"/>
        </w:rPr>
        <w:t xml:space="preserve">OBS! </w:t>
      </w:r>
    </w:p>
    <w:p w:rsidR="00535241" w:rsidRDefault="00535241">
      <w:pPr>
        <w:pStyle w:val="Rubrik1"/>
        <w:shd w:val="clear" w:color="auto" w:fill="D9D9D9"/>
        <w:tabs>
          <w:tab w:val="clear" w:pos="1276"/>
        </w:tabs>
        <w:spacing w:before="240"/>
        <w:rPr>
          <w:bCs/>
          <w:sz w:val="20"/>
        </w:rPr>
      </w:pPr>
      <w:r>
        <w:rPr>
          <w:bCs/>
          <w:sz w:val="20"/>
        </w:rPr>
        <w:t>Underskrift av sökande</w:t>
      </w:r>
    </w:p>
    <w:p w:rsidR="00535241" w:rsidRDefault="00535241">
      <w:pPr>
        <w:shd w:val="clear" w:color="auto" w:fill="D9D9D9"/>
        <w:rPr>
          <w:sz w:val="20"/>
        </w:rPr>
      </w:pPr>
      <w:r>
        <w:rPr>
          <w:sz w:val="20"/>
        </w:rPr>
        <w:t>Sökandes underskrift måste finnas för att ärendet ska kunna registreras och handläggningen påbörjas.</w:t>
      </w:r>
    </w:p>
    <w:p w:rsidR="008A71B2" w:rsidRDefault="00535241">
      <w:pPr>
        <w:pStyle w:val="Brdtext3"/>
        <w:spacing w:before="240"/>
      </w:pPr>
      <w:r>
        <w:t>Sökanden är ansvarig för att tillståndens avgift betal</w:t>
      </w:r>
      <w:r w:rsidR="00AF7D7B">
        <w:t>as. Det kan ta upp till 3 månader</w:t>
      </w:r>
      <w:r>
        <w:t xml:space="preserve"> att handlägga ett tillståndsärende från det att alla handlingar har inkommit till räddningstjänsten. Avgift tas ut även för ärenden som avslås. Taxa finns angivet på </w:t>
      </w:r>
      <w:hyperlink r:id="rId12" w:history="1">
        <w:r>
          <w:rPr>
            <w:rStyle w:val="Hyperlnk"/>
          </w:rPr>
          <w:t>www.rtog.se</w:t>
        </w:r>
      </w:hyperlink>
      <w:r>
        <w:t>. Vid frågor kontakta 010-480 40 00.</w:t>
      </w:r>
    </w:p>
    <w:sectPr w:rsidR="008A71B2">
      <w:type w:val="continuous"/>
      <w:pgSz w:w="11906" w:h="16838"/>
      <w:pgMar w:top="1134" w:right="849" w:bottom="1276" w:left="851" w:header="288" w:footer="1243" w:gutter="0"/>
      <w:cols w:num="2" w:space="720" w:equalWidth="0">
        <w:col w:w="4749" w:space="496"/>
        <w:col w:w="49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33" w:rsidRDefault="00477433">
      <w:r>
        <w:separator/>
      </w:r>
    </w:p>
  </w:endnote>
  <w:endnote w:type="continuationSeparator" w:id="0">
    <w:p w:rsidR="00477433" w:rsidRDefault="0047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D" w:rsidRDefault="00B00995">
    <w:pPr>
      <w:pStyle w:val="Sidfot"/>
    </w:pPr>
    <w:r w:rsidRPr="00B00995">
      <w:rPr>
        <w:noProof/>
        <w:sz w:val="20"/>
        <w:szCs w:val="24"/>
      </w:rPr>
      <mc:AlternateContent>
        <mc:Choice Requires="wps">
          <w:drawing>
            <wp:anchor distT="0" distB="0" distL="114300" distR="114300" simplePos="0" relativeHeight="251659776" behindDoc="0" locked="0" layoutInCell="1" allowOverlap="1" wp14:anchorId="1C304C62" wp14:editId="03EF04ED">
              <wp:simplePos x="0" y="0"/>
              <wp:positionH relativeFrom="margin">
                <wp:align>left</wp:align>
              </wp:positionH>
              <wp:positionV relativeFrom="paragraph">
                <wp:posOffset>-39314</wp:posOffset>
              </wp:positionV>
              <wp:extent cx="6595110" cy="723900"/>
              <wp:effectExtent l="0" t="0" r="1524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0995" w:rsidRDefault="00B00995" w:rsidP="00B00995">
                          <w:pPr>
                            <w:pBdr>
                              <w:top w:val="single" w:sz="4" w:space="0"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B00995" w:rsidRDefault="00B00995" w:rsidP="00B00995">
                          <w:pPr>
                            <w:pBdr>
                              <w:top w:val="single" w:sz="4" w:space="0"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4C62" id="Rectangle 2" o:spid="_x0000_s1026" style="position:absolute;margin-left:0;margin-top:-3.1pt;width:519.3pt;height:57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" filled="f" stroked="f" strokeweight="0">
              <v:textbox inset="0,0,0,0">
                <w:txbxContent>
                  <w:p w:rsidR="00B00995" w:rsidRDefault="00B00995" w:rsidP="00B00995">
                    <w:pPr>
                      <w:pBdr>
                        <w:top w:val="single" w:sz="4" w:space="0"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B00995" w:rsidRDefault="00B00995" w:rsidP="00B00995">
                    <w:pPr>
                      <w:pBdr>
                        <w:top w:val="single" w:sz="4" w:space="0"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v:textbox>
              <w10:wrap anchorx="margin"/>
            </v:rect>
          </w:pict>
        </mc:Fallback>
      </mc:AlternateContent>
    </w:r>
    <w:r w:rsidR="00DF75A8">
      <w:rPr>
        <w:noProof/>
        <w:sz w:val="20"/>
      </w:rPr>
      <mc:AlternateContent>
        <mc:Choice Requires="wps">
          <w:drawing>
            <wp:anchor distT="0" distB="0" distL="114300" distR="114300" simplePos="0" relativeHeight="251657728" behindDoc="0" locked="0" layoutInCell="1" allowOverlap="1">
              <wp:simplePos x="0" y="0"/>
              <wp:positionH relativeFrom="column">
                <wp:posOffset>6051394</wp:posOffset>
              </wp:positionH>
              <wp:positionV relativeFrom="paragraph">
                <wp:posOffset>311222</wp:posOffset>
              </wp:positionV>
              <wp:extent cx="609600"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4D" w:rsidRDefault="0027068E">
                          <w:pPr>
                            <w:rPr>
                              <w:b/>
                              <w:bCs/>
                              <w:sz w:val="12"/>
                            </w:rPr>
                          </w:pPr>
                          <w:r>
                            <w:rPr>
                              <w:b/>
                              <w:bCs/>
                              <w:sz w:val="12"/>
                            </w:rPr>
                            <w:t>1</w:t>
                          </w:r>
                          <w:r w:rsidR="00DC2433">
                            <w:rPr>
                              <w:b/>
                              <w:bCs/>
                              <w:sz w:val="12"/>
                            </w:rPr>
                            <w:t>80523</w:t>
                          </w:r>
                          <w:r w:rsidR="00FB7B4D">
                            <w:rPr>
                              <w:b/>
                              <w:bCs/>
                              <w:sz w:val="12"/>
                            </w:rPr>
                            <w:t>/</w:t>
                          </w:r>
                          <w:proofErr w:type="spellStart"/>
                          <w:r w:rsidR="00FB7B4D">
                            <w:rPr>
                              <w:b/>
                              <w:bCs/>
                              <w:sz w:val="12"/>
                            </w:rPr>
                            <w:t>Pe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76.5pt;margin-top:24.5pt;width:4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cY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" filled="f" stroked="f">
              <v:textbox>
                <w:txbxContent>
                  <w:p w:rsidR="00FB7B4D" w:rsidRDefault="0027068E">
                    <w:pPr>
                      <w:rPr>
                        <w:b/>
                        <w:bCs/>
                        <w:sz w:val="12"/>
                      </w:rPr>
                    </w:pPr>
                    <w:r>
                      <w:rPr>
                        <w:b/>
                        <w:bCs/>
                        <w:sz w:val="12"/>
                      </w:rPr>
                      <w:t>1</w:t>
                    </w:r>
                    <w:r w:rsidR="00DC2433">
                      <w:rPr>
                        <w:b/>
                        <w:bCs/>
                        <w:sz w:val="12"/>
                      </w:rPr>
                      <w:t>80523</w:t>
                    </w:r>
                    <w:r w:rsidR="00FB7B4D">
                      <w:rPr>
                        <w:b/>
                        <w:bCs/>
                        <w:sz w:val="12"/>
                      </w:rPr>
                      <w:t>/</w:t>
                    </w:r>
                    <w:proofErr w:type="spellStart"/>
                    <w:r w:rsidR="00FB7B4D">
                      <w:rPr>
                        <w:b/>
                        <w:bCs/>
                        <w:sz w:val="12"/>
                      </w:rPr>
                      <w:t>Pe</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33" w:rsidRDefault="00477433">
      <w:r>
        <w:separator/>
      </w:r>
    </w:p>
  </w:footnote>
  <w:footnote w:type="continuationSeparator" w:id="0">
    <w:p w:rsidR="00477433" w:rsidRDefault="0047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D" w:rsidRDefault="0027068E">
    <w:r>
      <w:rPr>
        <w:noProof/>
      </w:rPr>
      <w:drawing>
        <wp:inline distT="0" distB="0" distL="0" distR="0" wp14:anchorId="1C754C3F" wp14:editId="5AFADD22">
          <wp:extent cx="2139351" cy="755384"/>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G_vanster_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6630" cy="779140"/>
                  </a:xfrm>
                  <a:prstGeom prst="rect">
                    <a:avLst/>
                  </a:prstGeom>
                </pic:spPr>
              </pic:pic>
            </a:graphicData>
          </a:graphic>
        </wp:inline>
      </w:drawing>
    </w:r>
    <w:r w:rsidR="00FB7B4D">
      <w:tab/>
    </w:r>
    <w:r w:rsidR="00FB7B4D">
      <w:tab/>
    </w:r>
    <w:r w:rsidR="00FB7B4D">
      <w:tab/>
    </w:r>
    <w:r w:rsidR="00FB7B4D">
      <w:tab/>
    </w:r>
    <w:r w:rsidR="00FB7B4D">
      <w:tab/>
    </w:r>
    <w:r w:rsidR="00FB7B4D">
      <w:rPr>
        <w:rStyle w:val="Sidnummer"/>
      </w:rPr>
      <w:fldChar w:fldCharType="begin"/>
    </w:r>
    <w:r w:rsidR="00FB7B4D">
      <w:rPr>
        <w:rStyle w:val="Sidnummer"/>
      </w:rPr>
      <w:instrText xml:space="preserve"> PAGE </w:instrText>
    </w:r>
    <w:r w:rsidR="00FB7B4D">
      <w:rPr>
        <w:rStyle w:val="Sidnummer"/>
      </w:rPr>
      <w:fldChar w:fldCharType="separate"/>
    </w:r>
    <w:r w:rsidR="007F7B76">
      <w:rPr>
        <w:rStyle w:val="Sidnummer"/>
        <w:noProof/>
      </w:rPr>
      <w:t>1</w:t>
    </w:r>
    <w:r w:rsidR="00FB7B4D">
      <w:rPr>
        <w:rStyle w:val="Sidnummer"/>
      </w:rPr>
      <w:fldChar w:fldCharType="end"/>
    </w:r>
    <w:r w:rsidR="00FB7B4D">
      <w:rPr>
        <w:rStyle w:val="Sidnummer"/>
      </w:rPr>
      <w:t xml:space="preserve"> (</w:t>
    </w:r>
    <w:r w:rsidR="00FB7B4D">
      <w:rPr>
        <w:rStyle w:val="Sidnummer"/>
      </w:rPr>
      <w:fldChar w:fldCharType="begin"/>
    </w:r>
    <w:r w:rsidR="00FB7B4D">
      <w:rPr>
        <w:rStyle w:val="Sidnummer"/>
      </w:rPr>
      <w:instrText xml:space="preserve"> NUMPAGES </w:instrText>
    </w:r>
    <w:r w:rsidR="00FB7B4D">
      <w:rPr>
        <w:rStyle w:val="Sidnummer"/>
      </w:rPr>
      <w:fldChar w:fldCharType="separate"/>
    </w:r>
    <w:r w:rsidR="007F7B76">
      <w:rPr>
        <w:rStyle w:val="Sidnummer"/>
        <w:noProof/>
      </w:rPr>
      <w:t>2</w:t>
    </w:r>
    <w:r w:rsidR="00FB7B4D">
      <w:rPr>
        <w:rStyle w:val="Sidnummer"/>
      </w:rPr>
      <w:fldChar w:fldCharType="end"/>
    </w:r>
    <w:r w:rsidR="00FB7B4D">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7310"/>
    <w:multiLevelType w:val="hybridMultilevel"/>
    <w:tmpl w:val="2016563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2710FDA"/>
    <w:multiLevelType w:val="hybridMultilevel"/>
    <w:tmpl w:val="866C53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41"/>
    <w:rsid w:val="001A43A7"/>
    <w:rsid w:val="0027068E"/>
    <w:rsid w:val="00284671"/>
    <w:rsid w:val="002F64EB"/>
    <w:rsid w:val="003B5318"/>
    <w:rsid w:val="00404D4E"/>
    <w:rsid w:val="00422C6E"/>
    <w:rsid w:val="00477433"/>
    <w:rsid w:val="004C4E23"/>
    <w:rsid w:val="00535241"/>
    <w:rsid w:val="00610E6A"/>
    <w:rsid w:val="006F3BAD"/>
    <w:rsid w:val="00707D78"/>
    <w:rsid w:val="007668E1"/>
    <w:rsid w:val="007F7B76"/>
    <w:rsid w:val="00805DF4"/>
    <w:rsid w:val="00831C9A"/>
    <w:rsid w:val="008463E6"/>
    <w:rsid w:val="0087561A"/>
    <w:rsid w:val="008867AB"/>
    <w:rsid w:val="008A71B2"/>
    <w:rsid w:val="00A05908"/>
    <w:rsid w:val="00A44C4A"/>
    <w:rsid w:val="00A51C84"/>
    <w:rsid w:val="00AA1F76"/>
    <w:rsid w:val="00AF7D7B"/>
    <w:rsid w:val="00B00995"/>
    <w:rsid w:val="00B9414B"/>
    <w:rsid w:val="00B94EEC"/>
    <w:rsid w:val="00BA3B58"/>
    <w:rsid w:val="00C27D00"/>
    <w:rsid w:val="00C61F34"/>
    <w:rsid w:val="00C94BD0"/>
    <w:rsid w:val="00CB2A36"/>
    <w:rsid w:val="00CB49EA"/>
    <w:rsid w:val="00D434B1"/>
    <w:rsid w:val="00DC2433"/>
    <w:rsid w:val="00DD6D9F"/>
    <w:rsid w:val="00DF75A8"/>
    <w:rsid w:val="00E003B0"/>
    <w:rsid w:val="00EC65E6"/>
    <w:rsid w:val="00EE7BB1"/>
    <w:rsid w:val="00F022C2"/>
    <w:rsid w:val="00F17A83"/>
    <w:rsid w:val="00F3008F"/>
    <w:rsid w:val="00F91391"/>
    <w:rsid w:val="00FA00B5"/>
    <w:rsid w:val="00FA24F6"/>
    <w:rsid w:val="00FA4989"/>
    <w:rsid w:val="00FB7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859B6CDB-8BCC-412D-92A0-6E65C1A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tabs>
        <w:tab w:val="left" w:pos="1276"/>
      </w:tabs>
      <w:outlineLvl w:val="0"/>
    </w:pPr>
    <w:rPr>
      <w:b/>
    </w:rPr>
  </w:style>
  <w:style w:type="paragraph" w:styleId="Rubrik2">
    <w:name w:val="heading 2"/>
    <w:basedOn w:val="Normal"/>
    <w:next w:val="Normal"/>
    <w:qFormat/>
    <w:pPr>
      <w:keepNext/>
      <w:tabs>
        <w:tab w:val="left" w:pos="1276"/>
        <w:tab w:val="left" w:pos="5670"/>
        <w:tab w:val="left" w:pos="8505"/>
      </w:tabs>
      <w:outlineLvl w:val="1"/>
    </w:pPr>
    <w:rPr>
      <w:i/>
      <w:iCs/>
      <w:sz w:val="20"/>
    </w:rPr>
  </w:style>
  <w:style w:type="paragraph" w:styleId="Rubrik3">
    <w:name w:val="heading 3"/>
    <w:basedOn w:val="Normal"/>
    <w:next w:val="Normal"/>
    <w:qFormat/>
    <w:pPr>
      <w:keepNext/>
      <w:tabs>
        <w:tab w:val="left" w:pos="0"/>
        <w:tab w:val="left" w:pos="5670"/>
        <w:tab w:val="left" w:pos="8505"/>
      </w:tabs>
      <w:jc w:val="center"/>
      <w:outlineLvl w:val="2"/>
    </w:pPr>
    <w:rPr>
      <w:b/>
      <w:bCs/>
      <w:sz w:val="28"/>
    </w:rPr>
  </w:style>
  <w:style w:type="paragraph" w:styleId="Rubrik4">
    <w:name w:val="heading 4"/>
    <w:basedOn w:val="Normal"/>
    <w:next w:val="Normal"/>
    <w:qFormat/>
    <w:pPr>
      <w:keepNext/>
      <w:tabs>
        <w:tab w:val="left" w:pos="1418"/>
        <w:tab w:val="left" w:pos="3686"/>
        <w:tab w:val="left" w:pos="5670"/>
        <w:tab w:val="left" w:pos="8505"/>
      </w:tabs>
      <w:outlineLvl w:val="3"/>
    </w:pPr>
    <w:rPr>
      <w:sz w:val="20"/>
    </w:rPr>
  </w:style>
  <w:style w:type="paragraph" w:styleId="Rubrik5">
    <w:name w:val="heading 5"/>
    <w:basedOn w:val="Normal"/>
    <w:next w:val="Normal"/>
    <w:qFormat/>
    <w:pPr>
      <w:keepNext/>
      <w:tabs>
        <w:tab w:val="left" w:pos="0"/>
        <w:tab w:val="left" w:pos="5670"/>
        <w:tab w:val="left" w:pos="6521"/>
        <w:tab w:val="left" w:pos="7371"/>
        <w:tab w:val="left" w:pos="8505"/>
      </w:tabs>
      <w:ind w:left="1276"/>
      <w:jc w:val="center"/>
      <w:outlineLvl w:val="4"/>
    </w:pPr>
    <w:rPr>
      <w:b/>
      <w:bCs/>
      <w:sz w:val="28"/>
    </w:rPr>
  </w:style>
  <w:style w:type="paragraph" w:styleId="Rubrik6">
    <w:name w:val="heading 6"/>
    <w:basedOn w:val="Normal"/>
    <w:next w:val="Normal"/>
    <w:qFormat/>
    <w:pPr>
      <w:keepNext/>
      <w:outlineLvl w:val="5"/>
    </w:pPr>
    <w:rPr>
      <w:b/>
      <w:bCs/>
      <w:sz w:val="32"/>
    </w:rPr>
  </w:style>
  <w:style w:type="paragraph" w:styleId="Rubrik7">
    <w:name w:val="heading 7"/>
    <w:basedOn w:val="Normal"/>
    <w:next w:val="Normal"/>
    <w:qFormat/>
    <w:pPr>
      <w:keepNext/>
      <w:ind w:firstLine="141"/>
      <w:outlineLvl w:val="6"/>
    </w:pPr>
    <w:rPr>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pPr>
      <w:tabs>
        <w:tab w:val="left" w:pos="1276"/>
      </w:tabs>
    </w:pPr>
    <w:rPr>
      <w:b/>
    </w:rPr>
  </w:style>
  <w:style w:type="paragraph" w:styleId="Brdtext2">
    <w:name w:val="Body Text 2"/>
    <w:basedOn w:val="Normal"/>
    <w:semiHidden/>
    <w:rPr>
      <w:sz w:val="20"/>
    </w:rPr>
  </w:style>
  <w:style w:type="paragraph" w:customStyle="1" w:styleId="NKNBrdtext">
    <w:name w:val="NKN Brödtext"/>
    <w:pPr>
      <w:spacing w:after="240"/>
    </w:pPr>
    <w:rPr>
      <w:sz w:val="24"/>
      <w:lang w:eastAsia="en-US"/>
    </w:rPr>
  </w:style>
  <w:style w:type="paragraph" w:styleId="Brdtext3">
    <w:name w:val="Body Text 3"/>
    <w:basedOn w:val="Normal"/>
    <w:semiHidden/>
    <w:pPr>
      <w:shd w:val="clear" w:color="auto" w:fill="D9D9D9"/>
    </w:pPr>
    <w:rPr>
      <w:b/>
      <w:bCs/>
      <w:sz w:val="20"/>
    </w:rPr>
  </w:style>
  <w:style w:type="character" w:styleId="Hyperlnk">
    <w:name w:val="Hyperlink"/>
    <w:semiHidden/>
    <w:rPr>
      <w:color w:val="0000FF"/>
      <w:u w:val="single"/>
    </w:rPr>
  </w:style>
  <w:style w:type="character" w:styleId="Sidnummer">
    <w:name w:val="page number"/>
    <w:basedOn w:val="Standardstycketeckensnitt"/>
    <w:semiHidden/>
  </w:style>
  <w:style w:type="character" w:styleId="AnvndHyperlnk">
    <w:name w:val="FollowedHyperlink"/>
    <w:semiHidden/>
    <w:rPr>
      <w:color w:val="800080"/>
      <w:u w:val="single"/>
    </w:rPr>
  </w:style>
  <w:style w:type="paragraph" w:styleId="Liststycke">
    <w:name w:val="List Paragraph"/>
    <w:basedOn w:val="Normal"/>
    <w:uiPriority w:val="34"/>
    <w:qFormat/>
    <w:rsid w:val="008463E6"/>
    <w:pPr>
      <w:ind w:left="720"/>
      <w:contextualSpacing/>
    </w:pPr>
  </w:style>
  <w:style w:type="paragraph" w:styleId="Ballongtext">
    <w:name w:val="Balloon Text"/>
    <w:basedOn w:val="Normal"/>
    <w:link w:val="BallongtextChar"/>
    <w:uiPriority w:val="99"/>
    <w:semiHidden/>
    <w:unhideWhenUsed/>
    <w:rsid w:val="00DD6D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og.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o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skyddsombud@norrkoping.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EDA2-5883-4A85-8AF5-F7924428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838</Words>
  <Characters>6467</Characters>
  <Application>Microsoft Office Word</Application>
  <DocSecurity>0</DocSecurity>
  <Lines>53</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_</vt:lpstr>
      <vt:lpstr> _ </vt:lpstr>
    </vt:vector>
  </TitlesOfParts>
  <Company>Norrköpings Kommun</Company>
  <LinksUpToDate>false</LinksUpToDate>
  <CharactersWithSpaces>7291</CharactersWithSpaces>
  <SharedDoc>false</SharedDoc>
  <HLinks>
    <vt:vector size="6" baseType="variant">
      <vt:variant>
        <vt:i4>8192048</vt:i4>
      </vt:variant>
      <vt:variant>
        <vt:i4>139</vt:i4>
      </vt:variant>
      <vt:variant>
        <vt:i4>0</vt:i4>
      </vt:variant>
      <vt:variant>
        <vt:i4>5</vt:i4>
      </vt:variant>
      <vt:variant>
        <vt:lpwstr>http://www.rtog.se/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DEI3455</dc:creator>
  <cp:keywords/>
  <dc:description/>
  <cp:lastModifiedBy>Per Nisser</cp:lastModifiedBy>
  <cp:revision>21</cp:revision>
  <cp:lastPrinted>2015-11-02T07:33:00Z</cp:lastPrinted>
  <dcterms:created xsi:type="dcterms:W3CDTF">2015-09-08T09:42:00Z</dcterms:created>
  <dcterms:modified xsi:type="dcterms:W3CDTF">2018-05-24T09:24:00Z</dcterms:modified>
</cp:coreProperties>
</file>